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E3DF8" w:rsidP="00B1060E" w:rsidRDefault="00804DE7" w14:paraId="720FD1AA" w14:textId="796E23FB">
      <w:pPr>
        <w15:collapsed w:val="false"/>
        <w:rPr>
          <w:rFonts w:ascii="Arial" w:hAnsi="Arial" w:cs="Arial"/>
          <w:sz w:val="24"/>
          <w:szCs w:val="24"/>
          <w:lang w:val="hr-HR"/>
        </w:rPr>
      </w:pPr>
      <w:r w:rsidRPr="008557C9">
        <w:rPr>
          <w:rFonts w:ascii="Arial" w:hAnsi="Arial" w:cs="Arial"/>
          <w:sz w:val="24"/>
          <w:szCs w:val="24"/>
          <w:lang w:val="hr-HR"/>
        </w:rPr>
        <w:t xml:space="preserve">                  </w:t>
      </w:r>
      <w:r w:rsidRPr="008557C9">
        <w:rPr>
          <w:rFonts w:ascii="Arial" w:hAnsi="Arial" w:cs="Arial"/>
          <w:sz w:val="24"/>
          <w:szCs w:val="24"/>
          <w:lang w:val="hr-HR"/>
        </w:rPr>
        <w:tab/>
      </w:r>
      <w:r w:rsidRPr="008557C9">
        <w:rPr>
          <w:rFonts w:ascii="Arial" w:hAnsi="Arial" w:cs="Arial"/>
          <w:sz w:val="24"/>
          <w:szCs w:val="24"/>
          <w:lang w:val="hr-HR"/>
        </w:rPr>
        <w:tab/>
      </w:r>
      <w:r w:rsidRPr="008557C9">
        <w:rPr>
          <w:rFonts w:ascii="Arial" w:hAnsi="Arial" w:cs="Arial"/>
          <w:sz w:val="24"/>
          <w:szCs w:val="24"/>
          <w:lang w:val="hr-HR"/>
        </w:rPr>
        <w:tab/>
      </w:r>
      <w:r w:rsidRPr="008557C9">
        <w:rPr>
          <w:rFonts w:ascii="Arial" w:hAnsi="Arial" w:cs="Arial"/>
          <w:sz w:val="24"/>
          <w:szCs w:val="24"/>
          <w:lang w:val="hr-HR"/>
        </w:rPr>
        <w:tab/>
      </w:r>
      <w:r w:rsidRPr="008557C9">
        <w:rPr>
          <w:rFonts w:ascii="Arial" w:hAnsi="Arial" w:cs="Arial"/>
          <w:sz w:val="24"/>
          <w:szCs w:val="24"/>
          <w:lang w:val="hr-HR"/>
        </w:rPr>
        <w:tab/>
      </w:r>
      <w:r w:rsidRPr="008557C9">
        <w:rPr>
          <w:rFonts w:ascii="Arial" w:hAnsi="Arial" w:cs="Arial"/>
          <w:sz w:val="24"/>
          <w:szCs w:val="24"/>
          <w:lang w:val="hr-HR"/>
        </w:rPr>
        <w:tab/>
      </w:r>
      <w:r w:rsidRPr="008557C9">
        <w:rPr>
          <w:rFonts w:ascii="Arial" w:hAnsi="Arial" w:cs="Arial"/>
          <w:sz w:val="24"/>
          <w:szCs w:val="24"/>
          <w:lang w:val="hr-HR"/>
        </w:rPr>
        <w:tab/>
      </w:r>
      <w:r w:rsidRPr="008557C9" w:rsidR="00BB46E3">
        <w:rPr>
          <w:rFonts w:ascii="Arial" w:hAnsi="Arial" w:cs="Arial"/>
          <w:sz w:val="24"/>
          <w:szCs w:val="24"/>
          <w:lang w:val="hr-HR"/>
        </w:rPr>
        <w:t xml:space="preserve"> </w:t>
      </w:r>
      <w:r w:rsidRPr="008557C9" w:rsidR="00C81E70">
        <w:rPr>
          <w:rFonts w:ascii="Arial" w:hAnsi="Arial" w:cs="Arial"/>
          <w:sz w:val="24"/>
          <w:szCs w:val="24"/>
          <w:lang w:val="hr-HR"/>
        </w:rPr>
        <w:t xml:space="preserve">        </w:t>
      </w:r>
      <w:r w:rsidR="00032C71">
        <w:rPr>
          <w:rFonts w:ascii="Arial" w:hAnsi="Arial" w:cs="Arial"/>
          <w:sz w:val="24"/>
          <w:szCs w:val="24"/>
          <w:lang w:val="hr-HR"/>
        </w:rPr>
        <w:t xml:space="preserve"> </w:t>
      </w:r>
      <w:r w:rsidRPr="008557C9" w:rsidR="00943EFA">
        <w:rPr>
          <w:rFonts w:ascii="Arial" w:hAnsi="Arial" w:cs="Arial"/>
          <w:sz w:val="24"/>
          <w:szCs w:val="24"/>
          <w:lang w:val="hr-HR"/>
        </w:rPr>
        <w:t xml:space="preserve"> </w:t>
      </w:r>
      <w:r w:rsidRPr="008557C9" w:rsidR="00BD4578">
        <w:rPr>
          <w:rFonts w:ascii="Arial" w:hAnsi="Arial" w:cs="Arial"/>
          <w:sz w:val="24"/>
          <w:szCs w:val="24"/>
          <w:lang w:val="hr-HR"/>
        </w:rPr>
        <w:t>Posl.br.</w:t>
      </w:r>
      <w:r w:rsidRPr="008557C9" w:rsidR="001362EA">
        <w:rPr>
          <w:rFonts w:ascii="Arial" w:hAnsi="Arial" w:cs="Arial"/>
          <w:sz w:val="24"/>
          <w:szCs w:val="24"/>
          <w:lang w:val="hr-HR"/>
        </w:rPr>
        <w:t xml:space="preserve"> </w:t>
      </w:r>
      <w:r w:rsidRPr="008557C9" w:rsidR="009F29EA">
        <w:rPr>
          <w:rFonts w:ascii="Arial" w:hAnsi="Arial" w:cs="Arial"/>
          <w:sz w:val="24"/>
          <w:szCs w:val="24"/>
          <w:lang w:val="hr-HR"/>
        </w:rPr>
        <w:t>R1-</w:t>
      </w:r>
      <w:r w:rsidR="001B4369">
        <w:rPr>
          <w:rFonts w:ascii="Arial" w:hAnsi="Arial" w:cs="Arial"/>
          <w:sz w:val="24"/>
          <w:szCs w:val="24"/>
          <w:lang w:val="hr-HR"/>
        </w:rPr>
        <w:t>290</w:t>
      </w:r>
      <w:r w:rsidRPr="008557C9" w:rsidR="008557C9">
        <w:rPr>
          <w:rFonts w:ascii="Arial" w:hAnsi="Arial" w:cs="Arial"/>
          <w:sz w:val="24"/>
          <w:szCs w:val="24"/>
          <w:lang w:val="hr-HR"/>
        </w:rPr>
        <w:t>/</w:t>
      </w:r>
      <w:r w:rsidR="002A77C6">
        <w:rPr>
          <w:rFonts w:ascii="Arial" w:hAnsi="Arial" w:cs="Arial"/>
          <w:sz w:val="24"/>
          <w:szCs w:val="24"/>
          <w:lang w:val="hr-HR"/>
        </w:rPr>
        <w:t>20</w:t>
      </w:r>
      <w:r w:rsidRPr="008557C9" w:rsidR="008557C9">
        <w:rPr>
          <w:rFonts w:ascii="Arial" w:hAnsi="Arial" w:cs="Arial"/>
          <w:sz w:val="24"/>
          <w:szCs w:val="24"/>
          <w:lang w:val="hr-HR"/>
        </w:rPr>
        <w:t>2</w:t>
      </w:r>
      <w:r w:rsidR="005C3EE2">
        <w:rPr>
          <w:rFonts w:ascii="Arial" w:hAnsi="Arial" w:cs="Arial"/>
          <w:sz w:val="24"/>
          <w:szCs w:val="24"/>
          <w:lang w:val="hr-HR"/>
        </w:rPr>
        <w:t>5</w:t>
      </w:r>
      <w:r w:rsidRPr="008557C9" w:rsidR="008557C9">
        <w:rPr>
          <w:rFonts w:ascii="Arial" w:hAnsi="Arial" w:cs="Arial"/>
          <w:sz w:val="24"/>
          <w:szCs w:val="24"/>
          <w:lang w:val="hr-HR"/>
        </w:rPr>
        <w:t>-</w:t>
      </w:r>
      <w:r w:rsidR="001B4369">
        <w:rPr>
          <w:rFonts w:ascii="Arial" w:hAnsi="Arial" w:cs="Arial"/>
          <w:sz w:val="24"/>
          <w:szCs w:val="24"/>
          <w:lang w:val="hr-HR"/>
        </w:rPr>
        <w:t>22</w:t>
      </w:r>
    </w:p>
    <w:p w:rsidRPr="008557C9" w:rsidR="00F351EE" w:rsidP="00B1060E" w:rsidRDefault="00F351EE" w14:paraId="629EDC92" w14:textId="77777777">
      <w:pPr>
        <w:rPr>
          <w:rFonts w:ascii="Arial" w:hAnsi="Arial" w:cs="Arial"/>
          <w:sz w:val="24"/>
          <w:szCs w:val="24"/>
          <w:lang w:val="hr-HR"/>
        </w:rPr>
      </w:pPr>
    </w:p>
    <w:p w:rsidRPr="008557C9" w:rsidR="00804DE7" w:rsidP="00804DE7" w:rsidRDefault="00804DE7" w14:paraId="63EB63E3" w14:textId="77777777">
      <w:pPr>
        <w:pStyle w:val="Naslov1"/>
        <w:rPr>
          <w:rFonts w:ascii="Arial" w:hAnsi="Arial" w:cs="Arial"/>
          <w:b w:val="false"/>
          <w:sz w:val="24"/>
          <w:szCs w:val="24"/>
        </w:rPr>
      </w:pPr>
      <w:r w:rsidRPr="008557C9">
        <w:rPr>
          <w:rFonts w:ascii="Arial" w:hAnsi="Arial" w:cs="Arial"/>
          <w:b w:val="false"/>
          <w:sz w:val="24"/>
          <w:szCs w:val="24"/>
        </w:rPr>
        <w:t>Z A P I S N I K</w:t>
      </w:r>
    </w:p>
    <w:p w:rsidRPr="008557C9" w:rsidR="00804DE7" w:rsidP="00804DE7" w:rsidRDefault="00804DE7" w14:paraId="5863E27D" w14:textId="0250DB45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8557C9">
        <w:rPr>
          <w:rFonts w:ascii="Arial" w:hAnsi="Arial" w:cs="Arial"/>
          <w:sz w:val="24"/>
          <w:szCs w:val="24"/>
          <w:lang w:val="hr-HR"/>
        </w:rPr>
        <w:t>od dana</w:t>
      </w:r>
      <w:r w:rsidRPr="008557C9" w:rsidR="00FF223B">
        <w:rPr>
          <w:rFonts w:ascii="Arial" w:hAnsi="Arial" w:cs="Arial"/>
          <w:sz w:val="24"/>
          <w:szCs w:val="24"/>
          <w:lang w:val="hr-HR"/>
        </w:rPr>
        <w:t xml:space="preserve"> </w:t>
      </w:r>
      <w:r w:rsidR="001B4369">
        <w:rPr>
          <w:rFonts w:ascii="Arial" w:hAnsi="Arial" w:cs="Arial"/>
          <w:sz w:val="24"/>
          <w:szCs w:val="24"/>
          <w:lang w:val="hr-HR"/>
        </w:rPr>
        <w:t>10</w:t>
      </w:r>
      <w:r w:rsidR="00032C71">
        <w:rPr>
          <w:rFonts w:ascii="Arial" w:hAnsi="Arial" w:cs="Arial"/>
          <w:sz w:val="24"/>
          <w:szCs w:val="24"/>
          <w:lang w:val="hr-HR"/>
        </w:rPr>
        <w:t>.</w:t>
      </w:r>
      <w:r w:rsidR="00C965CE">
        <w:rPr>
          <w:rFonts w:ascii="Arial" w:hAnsi="Arial" w:cs="Arial"/>
          <w:sz w:val="24"/>
          <w:szCs w:val="24"/>
          <w:lang w:val="hr-HR"/>
        </w:rPr>
        <w:t xml:space="preserve"> </w:t>
      </w:r>
      <w:r w:rsidR="001B4369">
        <w:rPr>
          <w:rFonts w:ascii="Arial" w:hAnsi="Arial" w:cs="Arial"/>
          <w:sz w:val="24"/>
          <w:szCs w:val="24"/>
          <w:lang w:val="hr-HR"/>
        </w:rPr>
        <w:t xml:space="preserve">ožujka </w:t>
      </w:r>
      <w:r w:rsidR="009C08AD">
        <w:rPr>
          <w:rFonts w:ascii="Arial" w:hAnsi="Arial" w:cs="Arial"/>
          <w:sz w:val="24"/>
          <w:szCs w:val="24"/>
          <w:lang w:val="hr-HR"/>
        </w:rPr>
        <w:t>202</w:t>
      </w:r>
      <w:r w:rsidR="001B4369">
        <w:rPr>
          <w:rFonts w:ascii="Arial" w:hAnsi="Arial" w:cs="Arial"/>
          <w:sz w:val="24"/>
          <w:szCs w:val="24"/>
          <w:lang w:val="hr-HR"/>
        </w:rPr>
        <w:t>6</w:t>
      </w:r>
      <w:r w:rsidRPr="008557C9" w:rsidR="00C418F4">
        <w:rPr>
          <w:rFonts w:ascii="Arial" w:hAnsi="Arial" w:cs="Arial"/>
          <w:sz w:val="24"/>
          <w:szCs w:val="24"/>
          <w:lang w:val="hr-HR"/>
        </w:rPr>
        <w:t>.</w:t>
      </w:r>
      <w:r w:rsidRPr="008557C9" w:rsidR="00BB46E3">
        <w:rPr>
          <w:rFonts w:ascii="Arial" w:hAnsi="Arial" w:cs="Arial"/>
          <w:sz w:val="24"/>
          <w:szCs w:val="24"/>
          <w:lang w:val="hr-HR"/>
        </w:rPr>
        <w:t xml:space="preserve">  </w:t>
      </w:r>
    </w:p>
    <w:p w:rsidRPr="008557C9" w:rsidR="00804DE7" w:rsidP="00804DE7" w:rsidRDefault="00804DE7" w14:paraId="0AF4CC40" w14:textId="77777777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8557C9">
        <w:rPr>
          <w:rFonts w:ascii="Arial" w:hAnsi="Arial" w:cs="Arial"/>
          <w:sz w:val="24"/>
          <w:szCs w:val="24"/>
          <w:lang w:val="hr-HR"/>
        </w:rPr>
        <w:t>o održano</w:t>
      </w:r>
      <w:r w:rsidRPr="008557C9" w:rsidR="00C95848">
        <w:rPr>
          <w:rFonts w:ascii="Arial" w:hAnsi="Arial" w:cs="Arial"/>
          <w:sz w:val="24"/>
          <w:szCs w:val="24"/>
          <w:lang w:val="hr-HR"/>
        </w:rPr>
        <w:t xml:space="preserve">m ročištu </w:t>
      </w:r>
      <w:r w:rsidRPr="008557C9">
        <w:rPr>
          <w:rFonts w:ascii="Arial" w:hAnsi="Arial" w:cs="Arial"/>
          <w:sz w:val="24"/>
          <w:szCs w:val="24"/>
          <w:lang w:val="hr-HR"/>
        </w:rPr>
        <w:t>kod Općinskog suda u Puli</w:t>
      </w:r>
      <w:r w:rsidRPr="008557C9" w:rsidR="000C732A">
        <w:rPr>
          <w:rFonts w:ascii="Arial" w:hAnsi="Arial" w:cs="Arial"/>
          <w:sz w:val="24"/>
          <w:szCs w:val="24"/>
          <w:lang w:val="hr-HR"/>
        </w:rPr>
        <w:t>-Pola</w:t>
      </w:r>
    </w:p>
    <w:p w:rsidR="009E3DF8" w:rsidP="00804DE7" w:rsidRDefault="009E3DF8" w14:paraId="6C4C69DF" w14:textId="77777777">
      <w:pPr>
        <w:rPr>
          <w:rFonts w:ascii="Arial" w:hAnsi="Arial" w:cs="Arial"/>
          <w:sz w:val="24"/>
          <w:szCs w:val="24"/>
          <w:u w:val="single"/>
          <w:lang w:val="hr-HR"/>
        </w:rPr>
      </w:pPr>
    </w:p>
    <w:p w:rsidRPr="008557C9" w:rsidR="00F351EE" w:rsidP="00804DE7" w:rsidRDefault="00F351EE" w14:paraId="7BD93D06" w14:textId="77777777">
      <w:pPr>
        <w:rPr>
          <w:rFonts w:ascii="Arial" w:hAnsi="Arial" w:cs="Arial"/>
          <w:sz w:val="24"/>
          <w:szCs w:val="24"/>
          <w:u w:val="single"/>
          <w:lang w:val="hr-HR"/>
        </w:rPr>
      </w:pPr>
    </w:p>
    <w:p w:rsidRPr="008557C9" w:rsidR="00804DE7" w:rsidP="00804DE7" w:rsidRDefault="00804DE7" w14:paraId="4A8679CF" w14:textId="77777777">
      <w:pPr>
        <w:rPr>
          <w:rFonts w:ascii="Arial" w:hAnsi="Arial" w:cs="Arial"/>
          <w:sz w:val="24"/>
          <w:szCs w:val="24"/>
          <w:lang w:val="hr-HR"/>
        </w:rPr>
      </w:pPr>
      <w:r w:rsidRPr="008557C9">
        <w:rPr>
          <w:rFonts w:ascii="Arial" w:hAnsi="Arial" w:cs="Arial"/>
          <w:sz w:val="24"/>
          <w:szCs w:val="24"/>
          <w:u w:val="single"/>
          <w:lang w:val="hr-HR"/>
        </w:rPr>
        <w:t>Prisutni od suda:</w:t>
      </w:r>
      <w:r w:rsidRPr="008557C9">
        <w:rPr>
          <w:rFonts w:ascii="Arial" w:hAnsi="Arial" w:cs="Arial"/>
          <w:sz w:val="24"/>
          <w:szCs w:val="24"/>
          <w:lang w:val="hr-HR"/>
        </w:rPr>
        <w:tab/>
      </w:r>
      <w:r w:rsidRPr="008557C9">
        <w:rPr>
          <w:rFonts w:ascii="Arial" w:hAnsi="Arial" w:cs="Arial"/>
          <w:sz w:val="24"/>
          <w:szCs w:val="24"/>
          <w:lang w:val="hr-HR"/>
        </w:rPr>
        <w:tab/>
      </w:r>
      <w:r w:rsidRPr="008557C9">
        <w:rPr>
          <w:rFonts w:ascii="Arial" w:hAnsi="Arial" w:cs="Arial"/>
          <w:sz w:val="24"/>
          <w:szCs w:val="24"/>
          <w:lang w:val="hr-HR"/>
        </w:rPr>
        <w:tab/>
      </w:r>
      <w:r w:rsidRPr="008557C9">
        <w:rPr>
          <w:rFonts w:ascii="Arial" w:hAnsi="Arial" w:cs="Arial"/>
          <w:sz w:val="24"/>
          <w:szCs w:val="24"/>
          <w:lang w:val="hr-HR"/>
        </w:rPr>
        <w:tab/>
        <w:t xml:space="preserve"> </w:t>
      </w:r>
      <w:r w:rsidRPr="008557C9">
        <w:rPr>
          <w:rFonts w:ascii="Arial" w:hAnsi="Arial" w:cs="Arial"/>
          <w:sz w:val="24"/>
          <w:szCs w:val="24"/>
          <w:u w:val="single"/>
          <w:lang w:val="hr-HR"/>
        </w:rPr>
        <w:t>Pravna stvar:</w:t>
      </w:r>
    </w:p>
    <w:p w:rsidRPr="008557C9" w:rsidR="0023281C" w:rsidP="00804DE7" w:rsidRDefault="00821FAB" w14:paraId="23FBE653" w14:textId="23338811">
      <w:pPr>
        <w:rPr>
          <w:rFonts w:ascii="Arial" w:hAnsi="Arial" w:cs="Arial"/>
          <w:sz w:val="24"/>
          <w:szCs w:val="24"/>
          <w:lang w:val="hr-HR"/>
        </w:rPr>
      </w:pPr>
      <w:r w:rsidRPr="008557C9">
        <w:rPr>
          <w:rFonts w:ascii="Arial" w:hAnsi="Arial" w:cs="Arial"/>
          <w:sz w:val="24"/>
          <w:szCs w:val="24"/>
          <w:lang w:val="hr-HR"/>
        </w:rPr>
        <w:t>Mirna Mačešić-Biscuoli</w:t>
      </w:r>
      <w:r w:rsidRPr="008557C9" w:rsidR="008E1F5F">
        <w:rPr>
          <w:rFonts w:ascii="Arial" w:hAnsi="Arial" w:cs="Arial"/>
          <w:sz w:val="24"/>
          <w:szCs w:val="24"/>
          <w:lang w:val="hr-HR"/>
        </w:rPr>
        <w:tab/>
      </w:r>
      <w:r w:rsidRPr="008557C9" w:rsidR="008E1F5F">
        <w:rPr>
          <w:rFonts w:ascii="Arial" w:hAnsi="Arial" w:cs="Arial"/>
          <w:sz w:val="24"/>
          <w:szCs w:val="24"/>
          <w:lang w:val="hr-HR"/>
        </w:rPr>
        <w:tab/>
      </w:r>
      <w:r w:rsidRPr="008557C9" w:rsidR="008E1F5F">
        <w:rPr>
          <w:rFonts w:ascii="Arial" w:hAnsi="Arial" w:cs="Arial"/>
          <w:sz w:val="24"/>
          <w:szCs w:val="24"/>
          <w:lang w:val="hr-HR"/>
        </w:rPr>
        <w:tab/>
      </w:r>
      <w:r w:rsidRPr="008557C9" w:rsidR="00862666">
        <w:rPr>
          <w:rFonts w:ascii="Arial" w:hAnsi="Arial" w:cs="Arial"/>
          <w:sz w:val="24"/>
          <w:szCs w:val="24"/>
          <w:lang w:val="hr-HR"/>
        </w:rPr>
        <w:t xml:space="preserve"> </w:t>
      </w:r>
      <w:r w:rsidRPr="008557C9" w:rsidR="009F29EA">
        <w:rPr>
          <w:rFonts w:ascii="Arial" w:hAnsi="Arial" w:cs="Arial"/>
          <w:sz w:val="24"/>
          <w:szCs w:val="24"/>
          <w:lang w:val="hr-HR"/>
        </w:rPr>
        <w:t xml:space="preserve">Predlagatelj: </w:t>
      </w:r>
      <w:r w:rsidRPr="008557C9" w:rsidR="006177A3">
        <w:rPr>
          <w:rFonts w:ascii="Arial" w:hAnsi="Arial" w:cs="Arial"/>
          <w:sz w:val="24"/>
          <w:szCs w:val="24"/>
          <w:lang w:val="hr-HR"/>
        </w:rPr>
        <w:t xml:space="preserve"> </w:t>
      </w:r>
      <w:r w:rsidR="001B4369">
        <w:rPr>
          <w:rFonts w:ascii="Arial" w:hAnsi="Arial" w:cs="Arial"/>
          <w:sz w:val="24"/>
          <w:szCs w:val="24"/>
          <w:lang w:val="hr-HR"/>
        </w:rPr>
        <w:t>BORIS MOLINARI</w:t>
      </w:r>
    </w:p>
    <w:p w:rsidRPr="008557C9" w:rsidR="00684719" w:rsidP="00804DE7" w:rsidRDefault="00BB46E3" w14:paraId="11BFB5C1" w14:textId="085BD397">
      <w:pPr>
        <w:rPr>
          <w:rFonts w:ascii="Arial" w:hAnsi="Arial" w:cs="Arial"/>
          <w:sz w:val="24"/>
          <w:szCs w:val="24"/>
          <w:lang w:val="hr-HR"/>
        </w:rPr>
      </w:pPr>
      <w:r w:rsidRPr="008557C9">
        <w:rPr>
          <w:rFonts w:ascii="Arial" w:hAnsi="Arial" w:cs="Arial"/>
          <w:sz w:val="24"/>
          <w:szCs w:val="24"/>
          <w:lang w:val="hr-HR"/>
        </w:rPr>
        <w:t>(sudac</w:t>
      </w:r>
      <w:r w:rsidRPr="008557C9" w:rsidR="00804DE7">
        <w:rPr>
          <w:rFonts w:ascii="Arial" w:hAnsi="Arial" w:cs="Arial"/>
          <w:sz w:val="24"/>
          <w:szCs w:val="24"/>
          <w:lang w:val="hr-HR"/>
        </w:rPr>
        <w:t>)</w:t>
      </w:r>
      <w:r w:rsidRPr="008557C9" w:rsidR="00804DE7">
        <w:rPr>
          <w:rFonts w:ascii="Arial" w:hAnsi="Arial" w:cs="Arial"/>
          <w:sz w:val="24"/>
          <w:szCs w:val="24"/>
          <w:lang w:val="hr-HR"/>
        </w:rPr>
        <w:tab/>
      </w:r>
      <w:r w:rsidRPr="008557C9" w:rsidR="00804DE7">
        <w:rPr>
          <w:rFonts w:ascii="Arial" w:hAnsi="Arial" w:cs="Arial"/>
          <w:sz w:val="24"/>
          <w:szCs w:val="24"/>
          <w:lang w:val="hr-HR"/>
        </w:rPr>
        <w:tab/>
      </w:r>
      <w:r w:rsidRPr="008557C9" w:rsidR="00804DE7">
        <w:rPr>
          <w:rFonts w:ascii="Arial" w:hAnsi="Arial" w:cs="Arial"/>
          <w:sz w:val="24"/>
          <w:szCs w:val="24"/>
          <w:lang w:val="hr-HR"/>
        </w:rPr>
        <w:tab/>
      </w:r>
      <w:r w:rsidRPr="008557C9" w:rsidR="00804DE7">
        <w:rPr>
          <w:rFonts w:ascii="Arial" w:hAnsi="Arial" w:cs="Arial"/>
          <w:sz w:val="24"/>
          <w:szCs w:val="24"/>
          <w:lang w:val="hr-HR"/>
        </w:rPr>
        <w:tab/>
      </w:r>
      <w:r w:rsidRPr="008557C9" w:rsidR="00804DE7">
        <w:rPr>
          <w:rFonts w:ascii="Arial" w:hAnsi="Arial" w:cs="Arial"/>
          <w:sz w:val="24"/>
          <w:szCs w:val="24"/>
          <w:lang w:val="hr-HR"/>
        </w:rPr>
        <w:tab/>
      </w:r>
      <w:r w:rsidRPr="008557C9" w:rsidR="001B347D">
        <w:rPr>
          <w:rFonts w:ascii="Arial" w:hAnsi="Arial" w:cs="Arial"/>
          <w:sz w:val="24"/>
          <w:szCs w:val="24"/>
          <w:lang w:val="hr-HR"/>
        </w:rPr>
        <w:t xml:space="preserve">         </w:t>
      </w:r>
      <w:r w:rsidRPr="008557C9" w:rsidR="0095284C">
        <w:rPr>
          <w:rFonts w:ascii="Arial" w:hAnsi="Arial" w:cs="Arial"/>
          <w:sz w:val="24"/>
          <w:szCs w:val="24"/>
          <w:lang w:val="hr-HR"/>
        </w:rPr>
        <w:t xml:space="preserve">              </w:t>
      </w:r>
    </w:p>
    <w:p w:rsidRPr="008557C9" w:rsidR="0095284C" w:rsidP="00C418F4" w:rsidRDefault="009F29EA" w14:paraId="02AC580D" w14:textId="4C9EE693">
      <w:pPr>
        <w:ind w:left="4305"/>
        <w:rPr>
          <w:rFonts w:ascii="Arial" w:hAnsi="Arial" w:cs="Arial"/>
          <w:sz w:val="24"/>
          <w:szCs w:val="24"/>
          <w:lang w:val="hr-HR"/>
        </w:rPr>
      </w:pPr>
      <w:proofErr w:type="spellStart"/>
      <w:r w:rsidRPr="008557C9">
        <w:rPr>
          <w:rFonts w:ascii="Arial" w:hAnsi="Arial" w:cs="Arial"/>
          <w:sz w:val="24"/>
          <w:szCs w:val="24"/>
          <w:lang w:val="hr-HR"/>
        </w:rPr>
        <w:t>Protustranka</w:t>
      </w:r>
      <w:proofErr w:type="spellEnd"/>
      <w:r w:rsidRPr="008557C9" w:rsidR="00A127FE">
        <w:rPr>
          <w:rFonts w:ascii="Arial" w:hAnsi="Arial" w:cs="Arial"/>
          <w:sz w:val="24"/>
          <w:szCs w:val="24"/>
          <w:lang w:val="hr-HR"/>
        </w:rPr>
        <w:t xml:space="preserve">: </w:t>
      </w:r>
      <w:r w:rsidR="001B4369">
        <w:rPr>
          <w:rFonts w:ascii="Arial" w:hAnsi="Arial" w:cs="Arial"/>
          <w:sz w:val="24"/>
          <w:szCs w:val="24"/>
          <w:lang w:val="hr-HR"/>
        </w:rPr>
        <w:t>GRAD PULA-POLA</w:t>
      </w:r>
    </w:p>
    <w:p w:rsidRPr="008557C9" w:rsidR="00C418F4" w:rsidP="00C418F4" w:rsidRDefault="00C418F4" w14:paraId="28BAA146" w14:textId="77777777">
      <w:pPr>
        <w:ind w:left="4305"/>
        <w:rPr>
          <w:rFonts w:ascii="Arial" w:hAnsi="Arial" w:cs="Arial"/>
          <w:sz w:val="24"/>
          <w:szCs w:val="24"/>
          <w:lang w:val="hr-HR"/>
        </w:rPr>
      </w:pPr>
    </w:p>
    <w:p w:rsidRPr="008557C9" w:rsidR="00804DE7" w:rsidP="008E1F5F" w:rsidRDefault="0095284C" w14:paraId="1AC9B6E7" w14:textId="1BBF48CE">
      <w:pPr>
        <w:ind w:left="4248"/>
        <w:rPr>
          <w:rFonts w:ascii="Arial" w:hAnsi="Arial" w:cs="Arial"/>
          <w:sz w:val="24"/>
          <w:szCs w:val="24"/>
          <w:lang w:val="hr-HR"/>
        </w:rPr>
      </w:pPr>
      <w:r w:rsidRPr="008557C9">
        <w:rPr>
          <w:rFonts w:ascii="Arial" w:hAnsi="Arial" w:cs="Arial"/>
          <w:sz w:val="24"/>
          <w:szCs w:val="24"/>
          <w:lang w:val="hr-HR"/>
        </w:rPr>
        <w:t xml:space="preserve"> </w:t>
      </w:r>
      <w:r w:rsidRPr="008557C9" w:rsidR="008A4A1F">
        <w:rPr>
          <w:rFonts w:ascii="Arial" w:hAnsi="Arial" w:cs="Arial"/>
          <w:sz w:val="24"/>
          <w:szCs w:val="24"/>
          <w:lang w:val="hr-HR"/>
        </w:rPr>
        <w:t xml:space="preserve">Radi: </w:t>
      </w:r>
      <w:r w:rsidRPr="008557C9" w:rsidR="00391F78">
        <w:rPr>
          <w:rFonts w:ascii="Arial" w:hAnsi="Arial" w:cs="Arial"/>
          <w:sz w:val="24"/>
          <w:szCs w:val="24"/>
          <w:lang w:val="hr-HR"/>
        </w:rPr>
        <w:t xml:space="preserve">    </w:t>
      </w:r>
      <w:r w:rsidRPr="008557C9" w:rsidR="00327813">
        <w:rPr>
          <w:rFonts w:ascii="Arial" w:hAnsi="Arial" w:cs="Arial"/>
          <w:sz w:val="24"/>
          <w:szCs w:val="24"/>
          <w:lang w:val="hr-HR"/>
        </w:rPr>
        <w:t xml:space="preserve"> </w:t>
      </w:r>
      <w:r w:rsidR="001B4369">
        <w:rPr>
          <w:rFonts w:ascii="Arial" w:hAnsi="Arial" w:cs="Arial"/>
          <w:sz w:val="24"/>
          <w:szCs w:val="24"/>
          <w:lang w:val="hr-HR"/>
        </w:rPr>
        <w:t>osnivanje/ukidanje nužnog prolaza</w:t>
      </w:r>
    </w:p>
    <w:p w:rsidRPr="008557C9" w:rsidR="00804DE7" w:rsidP="00804DE7" w:rsidRDefault="00032C71" w14:paraId="477A7670" w14:textId="7B621CD9">
      <w:pPr>
        <w:pStyle w:val="Naslov2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Karmen Dautović</w:t>
      </w:r>
    </w:p>
    <w:p w:rsidRPr="008557C9" w:rsidR="00804DE7" w:rsidP="00804DE7" w:rsidRDefault="00804DE7" w14:paraId="401E7B35" w14:textId="77777777">
      <w:pPr>
        <w:rPr>
          <w:rFonts w:ascii="Arial" w:hAnsi="Arial" w:cs="Arial"/>
          <w:sz w:val="24"/>
          <w:szCs w:val="24"/>
          <w:lang w:val="hr-HR"/>
        </w:rPr>
      </w:pPr>
      <w:r w:rsidRPr="008557C9">
        <w:rPr>
          <w:rFonts w:ascii="Arial" w:hAnsi="Arial" w:cs="Arial"/>
          <w:sz w:val="24"/>
          <w:szCs w:val="24"/>
          <w:lang w:val="hr-HR"/>
        </w:rPr>
        <w:t>(zapisničar)</w:t>
      </w:r>
    </w:p>
    <w:p w:rsidRPr="008557C9" w:rsidR="009E3DF8" w:rsidP="00804DE7" w:rsidRDefault="009E3DF8" w14:paraId="6C6975E5" w14:textId="77777777">
      <w:pPr>
        <w:rPr>
          <w:rFonts w:ascii="Arial" w:hAnsi="Arial" w:cs="Arial"/>
          <w:sz w:val="24"/>
          <w:szCs w:val="24"/>
          <w:lang w:val="hr-HR"/>
        </w:rPr>
      </w:pPr>
    </w:p>
    <w:p w:rsidRPr="008557C9" w:rsidR="00C95848" w:rsidP="00804DE7" w:rsidRDefault="00BB46E3" w14:paraId="24DCC3A3" w14:textId="13121864">
      <w:pPr>
        <w:rPr>
          <w:rFonts w:ascii="Arial" w:hAnsi="Arial" w:cs="Arial"/>
          <w:sz w:val="24"/>
          <w:szCs w:val="24"/>
          <w:lang w:val="hr-HR"/>
        </w:rPr>
      </w:pPr>
      <w:r w:rsidRPr="008557C9">
        <w:rPr>
          <w:rFonts w:ascii="Arial" w:hAnsi="Arial" w:cs="Arial"/>
          <w:sz w:val="24"/>
          <w:szCs w:val="24"/>
          <w:lang w:val="hr-HR"/>
        </w:rPr>
        <w:tab/>
        <w:t xml:space="preserve">Sudac </w:t>
      </w:r>
      <w:r w:rsidRPr="008557C9" w:rsidR="00804DE7">
        <w:rPr>
          <w:rFonts w:ascii="Arial" w:hAnsi="Arial" w:cs="Arial"/>
          <w:sz w:val="24"/>
          <w:szCs w:val="24"/>
          <w:lang w:val="hr-HR"/>
        </w:rPr>
        <w:t xml:space="preserve">otvara </w:t>
      </w:r>
      <w:r w:rsidRPr="008557C9" w:rsidR="00C95848">
        <w:rPr>
          <w:rFonts w:ascii="Arial" w:hAnsi="Arial" w:cs="Arial"/>
          <w:sz w:val="24"/>
          <w:szCs w:val="24"/>
          <w:lang w:val="hr-HR"/>
        </w:rPr>
        <w:t>ročište</w:t>
      </w:r>
      <w:r w:rsidRPr="008557C9" w:rsidR="00804DE7">
        <w:rPr>
          <w:rFonts w:ascii="Arial" w:hAnsi="Arial" w:cs="Arial"/>
          <w:sz w:val="24"/>
          <w:szCs w:val="24"/>
          <w:lang w:val="hr-HR"/>
        </w:rPr>
        <w:t xml:space="preserve"> u</w:t>
      </w:r>
      <w:r w:rsidRPr="008557C9" w:rsidR="001D02EA">
        <w:rPr>
          <w:rFonts w:ascii="Arial" w:hAnsi="Arial" w:cs="Arial"/>
          <w:sz w:val="24"/>
          <w:szCs w:val="24"/>
          <w:lang w:val="hr-HR"/>
        </w:rPr>
        <w:t xml:space="preserve"> </w:t>
      </w:r>
      <w:r w:rsidR="00032C71">
        <w:rPr>
          <w:rFonts w:ascii="Arial" w:hAnsi="Arial" w:cs="Arial"/>
          <w:sz w:val="24"/>
          <w:szCs w:val="24"/>
          <w:lang w:val="hr-HR"/>
        </w:rPr>
        <w:t>9</w:t>
      </w:r>
      <w:r w:rsidR="002A77C6">
        <w:rPr>
          <w:rFonts w:ascii="Arial" w:hAnsi="Arial" w:cs="Arial"/>
          <w:sz w:val="24"/>
          <w:szCs w:val="24"/>
          <w:lang w:val="hr-HR"/>
        </w:rPr>
        <w:t>,</w:t>
      </w:r>
      <w:r w:rsidR="001B4369">
        <w:rPr>
          <w:rFonts w:ascii="Arial" w:hAnsi="Arial" w:cs="Arial"/>
          <w:sz w:val="24"/>
          <w:szCs w:val="24"/>
          <w:lang w:val="hr-HR"/>
        </w:rPr>
        <w:t>00</w:t>
      </w:r>
      <w:r w:rsidRPr="008557C9" w:rsidR="00FF223B">
        <w:rPr>
          <w:rFonts w:ascii="Arial" w:hAnsi="Arial" w:cs="Arial"/>
          <w:sz w:val="24"/>
          <w:szCs w:val="24"/>
          <w:lang w:val="hr-HR"/>
        </w:rPr>
        <w:t xml:space="preserve"> </w:t>
      </w:r>
      <w:r w:rsidRPr="008557C9" w:rsidR="008943CE">
        <w:rPr>
          <w:rFonts w:ascii="Arial" w:hAnsi="Arial" w:cs="Arial"/>
          <w:sz w:val="24"/>
          <w:szCs w:val="24"/>
          <w:lang w:val="hr-HR"/>
        </w:rPr>
        <w:t>sat</w:t>
      </w:r>
      <w:r w:rsidRPr="008557C9" w:rsidR="0090145B">
        <w:rPr>
          <w:rFonts w:ascii="Arial" w:hAnsi="Arial" w:cs="Arial"/>
          <w:sz w:val="24"/>
          <w:szCs w:val="24"/>
          <w:lang w:val="hr-HR"/>
        </w:rPr>
        <w:t>i i ob</w:t>
      </w:r>
      <w:r w:rsidRPr="008557C9" w:rsidR="00804DE7">
        <w:rPr>
          <w:rFonts w:ascii="Arial" w:hAnsi="Arial" w:cs="Arial"/>
          <w:sz w:val="24"/>
          <w:szCs w:val="24"/>
          <w:lang w:val="hr-HR"/>
        </w:rPr>
        <w:t>javljuje predmet raspravljanja.</w:t>
      </w:r>
    </w:p>
    <w:p w:rsidR="00FF223B" w:rsidP="00804DE7" w:rsidRDefault="00804DE7" w14:paraId="4449F7FE" w14:textId="77777777">
      <w:pPr>
        <w:rPr>
          <w:rFonts w:ascii="Arial" w:hAnsi="Arial" w:cs="Arial"/>
          <w:sz w:val="24"/>
          <w:szCs w:val="24"/>
          <w:lang w:val="hr-HR"/>
        </w:rPr>
      </w:pPr>
      <w:r w:rsidRPr="008557C9">
        <w:rPr>
          <w:rFonts w:ascii="Arial" w:hAnsi="Arial" w:cs="Arial"/>
          <w:sz w:val="24"/>
          <w:szCs w:val="24"/>
          <w:lang w:val="hr-HR"/>
        </w:rPr>
        <w:tab/>
      </w:r>
      <w:r w:rsidRPr="008557C9" w:rsidR="0042474F">
        <w:rPr>
          <w:rFonts w:ascii="Arial" w:hAnsi="Arial" w:cs="Arial"/>
          <w:sz w:val="24"/>
          <w:szCs w:val="24"/>
          <w:lang w:val="hr-HR"/>
        </w:rPr>
        <w:t xml:space="preserve">Ročište je javno. </w:t>
      </w:r>
    </w:p>
    <w:p w:rsidR="00EA1090" w:rsidP="00804DE7" w:rsidRDefault="00EA1090" w14:paraId="26F1AC1A" w14:textId="77777777">
      <w:pPr>
        <w:rPr>
          <w:rFonts w:ascii="Arial" w:hAnsi="Arial" w:cs="Arial"/>
          <w:sz w:val="24"/>
          <w:szCs w:val="24"/>
          <w:lang w:val="hr-HR"/>
        </w:rPr>
      </w:pPr>
    </w:p>
    <w:p w:rsidRPr="008557C9" w:rsidR="0042474F" w:rsidP="00804DE7" w:rsidRDefault="00ED534F" w14:paraId="64BB9274" w14:textId="2C99E4F7">
      <w:pPr>
        <w:rPr>
          <w:rFonts w:ascii="Arial" w:hAnsi="Arial" w:cs="Arial"/>
          <w:sz w:val="24"/>
          <w:szCs w:val="24"/>
          <w:lang w:val="hr-HR"/>
        </w:rPr>
      </w:pPr>
      <w:r w:rsidRPr="008557C9">
        <w:rPr>
          <w:rFonts w:ascii="Arial" w:hAnsi="Arial" w:cs="Arial"/>
          <w:sz w:val="24"/>
          <w:szCs w:val="24"/>
          <w:lang w:val="hr-HR"/>
        </w:rPr>
        <w:t>Utvrđuje se da su pristupili:</w:t>
      </w:r>
    </w:p>
    <w:p w:rsidRPr="008557C9" w:rsidR="00B7608A" w:rsidP="00A43516" w:rsidRDefault="0095284C" w14:paraId="0AEE5B6A" w14:textId="1DFDCA93">
      <w:pPr>
        <w:jc w:val="both"/>
        <w:rPr>
          <w:rFonts w:ascii="Arial" w:hAnsi="Arial" w:cs="Arial"/>
          <w:sz w:val="24"/>
          <w:szCs w:val="24"/>
          <w:lang w:val="hr-HR"/>
        </w:rPr>
      </w:pPr>
      <w:r w:rsidRPr="008557C9">
        <w:rPr>
          <w:rFonts w:ascii="Arial" w:hAnsi="Arial" w:cs="Arial"/>
          <w:sz w:val="24"/>
          <w:szCs w:val="24"/>
          <w:lang w:val="hr-HR"/>
        </w:rPr>
        <w:t xml:space="preserve">Za </w:t>
      </w:r>
      <w:r w:rsidR="002A77C6">
        <w:rPr>
          <w:rFonts w:ascii="Arial" w:hAnsi="Arial" w:cs="Arial"/>
          <w:sz w:val="24"/>
          <w:szCs w:val="24"/>
          <w:lang w:val="hr-HR"/>
        </w:rPr>
        <w:t>predlagatelja</w:t>
      </w:r>
      <w:r w:rsidRPr="008557C9">
        <w:rPr>
          <w:rFonts w:ascii="Arial" w:hAnsi="Arial" w:cs="Arial"/>
          <w:sz w:val="24"/>
          <w:szCs w:val="24"/>
          <w:lang w:val="hr-HR"/>
        </w:rPr>
        <w:t>:</w:t>
      </w:r>
      <w:r w:rsidRPr="008557C9" w:rsidR="001B071C">
        <w:rPr>
          <w:rFonts w:ascii="Arial" w:hAnsi="Arial" w:cs="Arial"/>
          <w:sz w:val="24"/>
          <w:szCs w:val="24"/>
          <w:lang w:val="hr-HR"/>
        </w:rPr>
        <w:t xml:space="preserve"> </w:t>
      </w:r>
      <w:r w:rsidR="00E25BFE">
        <w:rPr>
          <w:rFonts w:ascii="Arial" w:hAnsi="Arial" w:cs="Arial"/>
          <w:sz w:val="24"/>
          <w:szCs w:val="24"/>
          <w:lang w:val="hr-HR"/>
        </w:rPr>
        <w:t xml:space="preserve">punomoćnik </w:t>
      </w:r>
      <w:proofErr w:type="spellStart"/>
      <w:r w:rsidR="00687778">
        <w:rPr>
          <w:rFonts w:ascii="Arial" w:hAnsi="Arial" w:cs="Arial"/>
          <w:sz w:val="24"/>
          <w:szCs w:val="24"/>
          <w:lang w:val="hr-HR"/>
        </w:rPr>
        <w:t>Ailin</w:t>
      </w:r>
      <w:proofErr w:type="spellEnd"/>
      <w:r w:rsidR="00687778">
        <w:rPr>
          <w:rFonts w:ascii="Arial" w:hAnsi="Arial" w:cs="Arial"/>
          <w:sz w:val="24"/>
          <w:szCs w:val="24"/>
          <w:lang w:val="hr-HR"/>
        </w:rPr>
        <w:t xml:space="preserve"> </w:t>
      </w:r>
      <w:proofErr w:type="spellStart"/>
      <w:r w:rsidR="00687778">
        <w:rPr>
          <w:rFonts w:ascii="Arial" w:hAnsi="Arial" w:cs="Arial"/>
          <w:sz w:val="24"/>
          <w:szCs w:val="24"/>
          <w:lang w:val="hr-HR"/>
        </w:rPr>
        <w:t>Brgudac</w:t>
      </w:r>
      <w:proofErr w:type="spellEnd"/>
      <w:r w:rsidR="00687778">
        <w:rPr>
          <w:rFonts w:ascii="Arial" w:hAnsi="Arial" w:cs="Arial"/>
          <w:sz w:val="24"/>
          <w:szCs w:val="24"/>
          <w:lang w:val="hr-HR"/>
        </w:rPr>
        <w:t xml:space="preserve"> </w:t>
      </w:r>
      <w:proofErr w:type="spellStart"/>
      <w:r w:rsidR="00687778">
        <w:rPr>
          <w:rFonts w:ascii="Arial" w:hAnsi="Arial" w:cs="Arial"/>
          <w:sz w:val="24"/>
          <w:szCs w:val="24"/>
          <w:lang w:val="hr-HR"/>
        </w:rPr>
        <w:t>Hržica</w:t>
      </w:r>
      <w:proofErr w:type="spellEnd"/>
      <w:r w:rsidR="001B4369">
        <w:rPr>
          <w:rFonts w:ascii="Arial" w:hAnsi="Arial" w:cs="Arial"/>
          <w:sz w:val="24"/>
          <w:szCs w:val="24"/>
          <w:lang w:val="hr-HR"/>
        </w:rPr>
        <w:t xml:space="preserve">, odvjetnik iz </w:t>
      </w:r>
      <w:r w:rsidR="00687778">
        <w:rPr>
          <w:rFonts w:ascii="Arial" w:hAnsi="Arial" w:cs="Arial"/>
          <w:sz w:val="24"/>
          <w:szCs w:val="24"/>
          <w:lang w:val="hr-HR"/>
        </w:rPr>
        <w:t>Poreča, prema zamjeničkoj punomoći koju dostavlja u spis</w:t>
      </w:r>
    </w:p>
    <w:p w:rsidR="00EA1090" w:rsidP="002B4636" w:rsidRDefault="005F66C6" w14:paraId="08B976F7" w14:textId="78A10D0A">
      <w:pPr>
        <w:jc w:val="both"/>
        <w:rPr>
          <w:rFonts w:ascii="Arial" w:hAnsi="Arial" w:cs="Arial"/>
          <w:sz w:val="24"/>
          <w:szCs w:val="24"/>
          <w:lang w:val="hr-HR"/>
        </w:rPr>
      </w:pPr>
      <w:r w:rsidRPr="008557C9">
        <w:rPr>
          <w:rFonts w:ascii="Arial" w:hAnsi="Arial" w:cs="Arial"/>
          <w:sz w:val="24"/>
          <w:szCs w:val="24"/>
          <w:lang w:val="hr-HR"/>
        </w:rPr>
        <w:t>Za</w:t>
      </w:r>
      <w:r w:rsidRPr="008557C9" w:rsidR="009F29EA">
        <w:rPr>
          <w:rFonts w:ascii="Arial" w:hAnsi="Arial" w:cs="Arial"/>
          <w:sz w:val="24"/>
          <w:szCs w:val="24"/>
          <w:lang w:val="hr-HR"/>
        </w:rPr>
        <w:t xml:space="preserve"> </w:t>
      </w:r>
      <w:proofErr w:type="spellStart"/>
      <w:r w:rsidR="002B4636">
        <w:rPr>
          <w:rFonts w:ascii="Arial" w:hAnsi="Arial" w:cs="Arial"/>
          <w:sz w:val="24"/>
          <w:szCs w:val="24"/>
          <w:lang w:val="hr-HR"/>
        </w:rPr>
        <w:t>protustrank</w:t>
      </w:r>
      <w:r w:rsidR="001B4369">
        <w:rPr>
          <w:rFonts w:ascii="Arial" w:hAnsi="Arial" w:cs="Arial"/>
          <w:sz w:val="24"/>
          <w:szCs w:val="24"/>
          <w:lang w:val="hr-HR"/>
        </w:rPr>
        <w:t>u</w:t>
      </w:r>
      <w:proofErr w:type="spellEnd"/>
      <w:r w:rsidR="001B4369">
        <w:rPr>
          <w:rFonts w:ascii="Arial" w:hAnsi="Arial" w:cs="Arial"/>
          <w:sz w:val="24"/>
          <w:szCs w:val="24"/>
          <w:lang w:val="hr-HR"/>
        </w:rPr>
        <w:t xml:space="preserve"> Grad Pula-Pola:</w:t>
      </w:r>
      <w:r w:rsidR="00687778">
        <w:rPr>
          <w:rFonts w:ascii="Arial" w:hAnsi="Arial" w:cs="Arial"/>
          <w:sz w:val="24"/>
          <w:szCs w:val="24"/>
          <w:lang w:val="hr-HR"/>
        </w:rPr>
        <w:t xml:space="preserve"> punomoćnik Iva Vujčić </w:t>
      </w:r>
      <w:proofErr w:type="spellStart"/>
      <w:r w:rsidR="00687778">
        <w:rPr>
          <w:rFonts w:ascii="Arial" w:hAnsi="Arial" w:cs="Arial"/>
          <w:sz w:val="24"/>
          <w:szCs w:val="24"/>
          <w:lang w:val="hr-HR"/>
        </w:rPr>
        <w:t>Orović</w:t>
      </w:r>
      <w:proofErr w:type="spellEnd"/>
      <w:r w:rsidR="00687778">
        <w:rPr>
          <w:rFonts w:ascii="Arial" w:hAnsi="Arial" w:cs="Arial"/>
          <w:sz w:val="24"/>
          <w:szCs w:val="24"/>
          <w:lang w:val="hr-HR"/>
        </w:rPr>
        <w:t>, odvjetnik iz Pule</w:t>
      </w:r>
    </w:p>
    <w:p w:rsidR="00687778" w:rsidP="002B4636" w:rsidRDefault="00687778" w14:paraId="557E3670" w14:textId="3855C522">
      <w:pPr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Za 2,5,6,7,8,9, i 10 </w:t>
      </w:r>
      <w:proofErr w:type="spellStart"/>
      <w:r>
        <w:rPr>
          <w:rFonts w:ascii="Arial" w:hAnsi="Arial" w:cs="Arial"/>
          <w:sz w:val="24"/>
          <w:szCs w:val="24"/>
          <w:lang w:val="hr-HR"/>
        </w:rPr>
        <w:t>protustranku</w:t>
      </w:r>
      <w:proofErr w:type="spellEnd"/>
      <w:r>
        <w:rPr>
          <w:rFonts w:ascii="Arial" w:hAnsi="Arial" w:cs="Arial"/>
          <w:sz w:val="24"/>
          <w:szCs w:val="24"/>
          <w:lang w:val="hr-HR"/>
        </w:rPr>
        <w:t xml:space="preserve">: punomoćnik </w:t>
      </w:r>
      <w:proofErr w:type="spellStart"/>
      <w:r>
        <w:rPr>
          <w:rFonts w:ascii="Arial" w:hAnsi="Arial" w:cs="Arial"/>
          <w:sz w:val="24"/>
          <w:szCs w:val="24"/>
          <w:lang w:val="hr-HR"/>
        </w:rPr>
        <w:t>Tiziana</w:t>
      </w:r>
      <w:proofErr w:type="spellEnd"/>
      <w:r>
        <w:rPr>
          <w:rFonts w:ascii="Arial" w:hAnsi="Arial" w:cs="Arial"/>
          <w:sz w:val="24"/>
          <w:szCs w:val="24"/>
          <w:lang w:val="hr-HR"/>
        </w:rPr>
        <w:t xml:space="preserve"> Paris, odvjetnik iz Pule</w:t>
      </w:r>
    </w:p>
    <w:p w:rsidR="00687778" w:rsidP="002B4636" w:rsidRDefault="00687778" w14:paraId="2FFF77AE" w14:textId="7C39C1B8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="00687778" w:rsidP="002B4636" w:rsidRDefault="00687778" w14:paraId="4EC9A6FB" w14:textId="7B901726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="00687778" w:rsidP="002B4636" w:rsidRDefault="00687778" w14:paraId="61D51805" w14:textId="7F04F76C">
      <w:pPr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ab/>
        <w:t xml:space="preserve">Utvrđuje se da nije pristupila treća </w:t>
      </w:r>
      <w:proofErr w:type="spellStart"/>
      <w:r>
        <w:rPr>
          <w:rFonts w:ascii="Arial" w:hAnsi="Arial" w:cs="Arial"/>
          <w:sz w:val="24"/>
          <w:szCs w:val="24"/>
          <w:lang w:val="hr-HR"/>
        </w:rPr>
        <w:t>protustranka</w:t>
      </w:r>
      <w:proofErr w:type="spellEnd"/>
      <w:r>
        <w:rPr>
          <w:rFonts w:ascii="Arial" w:hAnsi="Arial" w:cs="Arial"/>
          <w:sz w:val="24"/>
          <w:szCs w:val="24"/>
          <w:lang w:val="hr-H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hr-HR"/>
        </w:rPr>
        <w:t>Radosevich</w:t>
      </w:r>
      <w:proofErr w:type="spellEnd"/>
      <w:r>
        <w:rPr>
          <w:rFonts w:ascii="Arial" w:hAnsi="Arial" w:cs="Arial"/>
          <w:sz w:val="24"/>
          <w:szCs w:val="24"/>
          <w:lang w:val="hr-H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hr-HR"/>
        </w:rPr>
        <w:t>Lidia</w:t>
      </w:r>
      <w:proofErr w:type="spellEnd"/>
      <w:r>
        <w:rPr>
          <w:rFonts w:ascii="Arial" w:hAnsi="Arial" w:cs="Arial"/>
          <w:sz w:val="24"/>
          <w:szCs w:val="24"/>
          <w:lang w:val="hr-HR"/>
        </w:rPr>
        <w:t xml:space="preserve">, po pošti vraćena s naznakom " obavješten, nije podignuo pošiljku" za četvrtu </w:t>
      </w:r>
      <w:proofErr w:type="spellStart"/>
      <w:r>
        <w:rPr>
          <w:rFonts w:ascii="Arial" w:hAnsi="Arial" w:cs="Arial"/>
          <w:sz w:val="24"/>
          <w:szCs w:val="24"/>
          <w:lang w:val="hr-HR"/>
        </w:rPr>
        <w:t>protustranku</w:t>
      </w:r>
      <w:proofErr w:type="spellEnd"/>
      <w:r>
        <w:rPr>
          <w:rFonts w:ascii="Arial" w:hAnsi="Arial" w:cs="Arial"/>
          <w:sz w:val="24"/>
          <w:szCs w:val="24"/>
          <w:lang w:val="hr-HR"/>
        </w:rPr>
        <w:t xml:space="preserve"> po pošti vraćena s naznakom "ne preuzima sudska pismena" i to prvi puta a tri puta vraćena s naznakom "nepoznato", 11 </w:t>
      </w:r>
      <w:proofErr w:type="spellStart"/>
      <w:r>
        <w:rPr>
          <w:rFonts w:ascii="Arial" w:hAnsi="Arial" w:cs="Arial"/>
          <w:sz w:val="24"/>
          <w:szCs w:val="24"/>
          <w:lang w:val="hr-HR"/>
        </w:rPr>
        <w:t>protustranka</w:t>
      </w:r>
      <w:proofErr w:type="spellEnd"/>
      <w:r>
        <w:rPr>
          <w:rFonts w:ascii="Arial" w:hAnsi="Arial" w:cs="Arial"/>
          <w:sz w:val="24"/>
          <w:szCs w:val="24"/>
          <w:lang w:val="hr-HR"/>
        </w:rPr>
        <w:t xml:space="preserve">, dostava poziva nije iskazana i 12 </w:t>
      </w:r>
      <w:proofErr w:type="spellStart"/>
      <w:r>
        <w:rPr>
          <w:rFonts w:ascii="Arial" w:hAnsi="Arial" w:cs="Arial"/>
          <w:sz w:val="24"/>
          <w:szCs w:val="24"/>
          <w:lang w:val="hr-HR"/>
        </w:rPr>
        <w:t>protustranka</w:t>
      </w:r>
      <w:proofErr w:type="spellEnd"/>
      <w:r>
        <w:rPr>
          <w:rFonts w:ascii="Arial" w:hAnsi="Arial" w:cs="Arial"/>
          <w:sz w:val="24"/>
          <w:szCs w:val="24"/>
          <w:lang w:val="hr-HR"/>
        </w:rPr>
        <w:t xml:space="preserve">, nitko, dostava poziva vraćena s naznakom " obavješten, nije podignuo pošiljku " u dva navrata. </w:t>
      </w:r>
    </w:p>
    <w:p w:rsidR="006177A3" w:rsidP="00A43516" w:rsidRDefault="006177A3" w14:paraId="24831AAE" w14:textId="00F0AC64">
      <w:pPr>
        <w:jc w:val="both"/>
        <w:rPr>
          <w:rFonts w:ascii="Arial" w:hAnsi="Arial" w:cs="Arial"/>
          <w:color w:val="000000" w:themeColor="text1"/>
          <w:sz w:val="24"/>
          <w:szCs w:val="24"/>
          <w:lang w:val="hr-HR"/>
        </w:rPr>
      </w:pPr>
    </w:p>
    <w:p w:rsidR="00EA1090" w:rsidP="00C04B8A" w:rsidRDefault="007411F4" w14:paraId="557B44F6" w14:textId="3A9AB01B">
      <w:pPr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ab/>
        <w:t xml:space="preserve">Pun. predlagatelja </w:t>
      </w:r>
      <w:r w:rsidR="00DB20A0">
        <w:rPr>
          <w:rFonts w:ascii="Arial" w:hAnsi="Arial" w:cs="Arial"/>
          <w:sz w:val="24"/>
          <w:szCs w:val="24"/>
          <w:lang w:val="hr-HR"/>
        </w:rPr>
        <w:t xml:space="preserve">predlaže da se 3 i 4 </w:t>
      </w:r>
      <w:proofErr w:type="spellStart"/>
      <w:r w:rsidR="00DB20A0">
        <w:rPr>
          <w:rFonts w:ascii="Arial" w:hAnsi="Arial" w:cs="Arial"/>
          <w:sz w:val="24"/>
          <w:szCs w:val="24"/>
          <w:lang w:val="hr-HR"/>
        </w:rPr>
        <w:t>protustranci</w:t>
      </w:r>
      <w:proofErr w:type="spellEnd"/>
      <w:r w:rsidR="00DB20A0">
        <w:rPr>
          <w:rFonts w:ascii="Arial" w:hAnsi="Arial" w:cs="Arial"/>
          <w:sz w:val="24"/>
          <w:szCs w:val="24"/>
          <w:lang w:val="hr-HR"/>
        </w:rPr>
        <w:t xml:space="preserve"> također postavi i privremeni zastupnik dok da se 11 i 12 </w:t>
      </w:r>
      <w:proofErr w:type="spellStart"/>
      <w:r w:rsidR="00DB20A0">
        <w:rPr>
          <w:rFonts w:ascii="Arial" w:hAnsi="Arial" w:cs="Arial"/>
          <w:sz w:val="24"/>
          <w:szCs w:val="24"/>
          <w:lang w:val="hr-HR"/>
        </w:rPr>
        <w:t>protustranka</w:t>
      </w:r>
      <w:proofErr w:type="spellEnd"/>
      <w:r w:rsidR="00DB20A0">
        <w:rPr>
          <w:rFonts w:ascii="Arial" w:hAnsi="Arial" w:cs="Arial"/>
          <w:sz w:val="24"/>
          <w:szCs w:val="24"/>
          <w:lang w:val="hr-HR"/>
        </w:rPr>
        <w:t xml:space="preserve"> ponovno pokuša pozvati po sudskom dostavljaču.</w:t>
      </w:r>
    </w:p>
    <w:p w:rsidR="007411F4" w:rsidP="007411F4" w:rsidRDefault="007411F4" w14:paraId="39D5CA23" w14:textId="48D31060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="00312DEE" w:rsidP="007411F4" w:rsidRDefault="00C04B8A" w14:paraId="277B20F0" w14:textId="38068341">
      <w:pPr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ab/>
      </w:r>
      <w:r w:rsidR="00032C71">
        <w:rPr>
          <w:rFonts w:ascii="Arial" w:hAnsi="Arial" w:cs="Arial"/>
          <w:sz w:val="24"/>
          <w:szCs w:val="24"/>
          <w:lang w:val="hr-HR"/>
        </w:rPr>
        <w:t>Pun.</w:t>
      </w:r>
      <w:r w:rsidR="00E25BFE">
        <w:rPr>
          <w:rFonts w:ascii="Arial" w:hAnsi="Arial" w:cs="Arial"/>
          <w:sz w:val="24"/>
          <w:szCs w:val="24"/>
          <w:lang w:val="hr-H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hr-HR"/>
        </w:rPr>
        <w:t>p</w:t>
      </w:r>
      <w:r w:rsidR="00DB20A0">
        <w:rPr>
          <w:rFonts w:ascii="Arial" w:hAnsi="Arial" w:cs="Arial"/>
          <w:sz w:val="24"/>
          <w:szCs w:val="24"/>
          <w:lang w:val="hr-HR"/>
        </w:rPr>
        <w:t>rvep</w:t>
      </w:r>
      <w:r>
        <w:rPr>
          <w:rFonts w:ascii="Arial" w:hAnsi="Arial" w:cs="Arial"/>
          <w:sz w:val="24"/>
          <w:szCs w:val="24"/>
          <w:lang w:val="hr-HR"/>
        </w:rPr>
        <w:t>rotustrank</w:t>
      </w:r>
      <w:r w:rsidR="00E25BFE">
        <w:rPr>
          <w:rFonts w:ascii="Arial" w:hAnsi="Arial" w:cs="Arial"/>
          <w:sz w:val="24"/>
          <w:szCs w:val="24"/>
          <w:lang w:val="hr-HR"/>
        </w:rPr>
        <w:t>e</w:t>
      </w:r>
      <w:proofErr w:type="spellEnd"/>
      <w:r>
        <w:rPr>
          <w:rFonts w:ascii="Arial" w:hAnsi="Arial" w:cs="Arial"/>
          <w:sz w:val="24"/>
          <w:szCs w:val="24"/>
          <w:lang w:val="hr-HR"/>
        </w:rPr>
        <w:t xml:space="preserve"> navodi </w:t>
      </w:r>
      <w:r w:rsidR="00E25BFE">
        <w:rPr>
          <w:rFonts w:ascii="Arial" w:hAnsi="Arial" w:cs="Arial"/>
          <w:sz w:val="24"/>
          <w:szCs w:val="24"/>
          <w:lang w:val="hr-HR"/>
        </w:rPr>
        <w:t>da ostaje k</w:t>
      </w:r>
      <w:r w:rsidR="00BA66B4">
        <w:rPr>
          <w:rFonts w:ascii="Arial" w:hAnsi="Arial" w:cs="Arial"/>
          <w:sz w:val="24"/>
          <w:szCs w:val="24"/>
          <w:lang w:val="hr-HR"/>
        </w:rPr>
        <w:t xml:space="preserve">od </w:t>
      </w:r>
      <w:proofErr w:type="spellStart"/>
      <w:r w:rsidR="00BA66B4">
        <w:rPr>
          <w:rFonts w:ascii="Arial" w:hAnsi="Arial" w:cs="Arial"/>
          <w:sz w:val="24"/>
          <w:szCs w:val="24"/>
          <w:lang w:val="hr-HR"/>
        </w:rPr>
        <w:t>datog</w:t>
      </w:r>
      <w:proofErr w:type="spellEnd"/>
      <w:r w:rsidR="00BA66B4">
        <w:rPr>
          <w:rFonts w:ascii="Arial" w:hAnsi="Arial" w:cs="Arial"/>
          <w:sz w:val="24"/>
          <w:szCs w:val="24"/>
          <w:lang w:val="hr-HR"/>
        </w:rPr>
        <w:t xml:space="preserve"> odgovora na prijedlog.</w:t>
      </w:r>
      <w:r w:rsidR="00DB20A0">
        <w:rPr>
          <w:rFonts w:ascii="Arial" w:hAnsi="Arial" w:cs="Arial"/>
          <w:sz w:val="24"/>
          <w:szCs w:val="24"/>
          <w:lang w:val="hr-HR"/>
        </w:rPr>
        <w:t xml:space="preserve"> Konačno će se očitovati po provedenom očevidu obzirom da iz sada dostupnih informacija i podataka proizlazi da predloženi način osnivanja nužnog prolaza ni najkraći ni najprikladniji pa time nisu niti ispunjene pretpostavke predviđene po ZVDSP-u</w:t>
      </w:r>
    </w:p>
    <w:p w:rsidR="00687778" w:rsidP="007411F4" w:rsidRDefault="00687778" w14:paraId="264C58E2" w14:textId="59FAAF0A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="00687778" w:rsidP="007411F4" w:rsidRDefault="00687778" w14:paraId="011A03C7" w14:textId="41A2920F">
      <w:pPr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ab/>
        <w:t>Privremeni</w:t>
      </w:r>
      <w:r w:rsidR="00DB20A0">
        <w:rPr>
          <w:rFonts w:ascii="Arial" w:hAnsi="Arial" w:cs="Arial"/>
          <w:sz w:val="24"/>
          <w:szCs w:val="24"/>
          <w:lang w:val="hr-HR"/>
        </w:rPr>
        <w:t xml:space="preserve"> zastupnik  ostaje u cijelosti kod </w:t>
      </w:r>
      <w:proofErr w:type="spellStart"/>
      <w:r w:rsidR="00DB20A0">
        <w:rPr>
          <w:rFonts w:ascii="Arial" w:hAnsi="Arial" w:cs="Arial"/>
          <w:sz w:val="24"/>
          <w:szCs w:val="24"/>
          <w:lang w:val="hr-HR"/>
        </w:rPr>
        <w:t>datog</w:t>
      </w:r>
      <w:proofErr w:type="spellEnd"/>
      <w:r w:rsidR="00DB20A0">
        <w:rPr>
          <w:rFonts w:ascii="Arial" w:hAnsi="Arial" w:cs="Arial"/>
          <w:sz w:val="24"/>
          <w:szCs w:val="24"/>
          <w:lang w:val="hr-HR"/>
        </w:rPr>
        <w:t xml:space="preserve"> odgovora na prijedlog od dana 11.12.2025. te će se dodatno očitovati nakon izvršenog očevida na licu mjesta uz sudjelovanje ovlaštenog vještaka. </w:t>
      </w:r>
    </w:p>
    <w:p w:rsidR="00B401F8" w:rsidP="007411F4" w:rsidRDefault="00B401F8" w14:paraId="14CA2145" w14:textId="296B1A0D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="00B401F8" w:rsidP="007411F4" w:rsidRDefault="00B401F8" w14:paraId="0CD3313A" w14:textId="381A0171">
      <w:pPr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ab/>
        <w:t xml:space="preserve">Punomoćnik predlagatelja navodi da ostaje u cijelosti kod prijedloga radi osnivanja nužnog prolaza osim u djelu gdje ispravlja grešku u pisanju. Tako da u točci 1 prijedloga kod kč.br. 3863/2 k.o. Pula umjesto u vlasništvo 2.,3.. i 4. </w:t>
      </w:r>
      <w:proofErr w:type="spellStart"/>
      <w:r>
        <w:rPr>
          <w:rFonts w:ascii="Arial" w:hAnsi="Arial" w:cs="Arial"/>
          <w:sz w:val="24"/>
          <w:szCs w:val="24"/>
          <w:lang w:val="hr-HR"/>
        </w:rPr>
        <w:t>protustranke</w:t>
      </w:r>
      <w:proofErr w:type="spellEnd"/>
      <w:r>
        <w:rPr>
          <w:rFonts w:ascii="Arial" w:hAnsi="Arial" w:cs="Arial"/>
          <w:sz w:val="24"/>
          <w:szCs w:val="24"/>
          <w:lang w:val="hr-HR"/>
        </w:rPr>
        <w:t xml:space="preserve"> ima ispravno stajati "u </w:t>
      </w:r>
      <w:r w:rsidR="00022762">
        <w:rPr>
          <w:rFonts w:ascii="Arial" w:hAnsi="Arial" w:cs="Arial"/>
          <w:sz w:val="24"/>
          <w:szCs w:val="24"/>
          <w:lang w:val="hr-HR"/>
        </w:rPr>
        <w:t>vlasništvu</w:t>
      </w:r>
      <w:r>
        <w:rPr>
          <w:rFonts w:ascii="Arial" w:hAnsi="Arial" w:cs="Arial"/>
          <w:sz w:val="24"/>
          <w:szCs w:val="24"/>
          <w:lang w:val="hr-HR"/>
        </w:rPr>
        <w:t xml:space="preserve"> 1.,5., 6., 7., 8., 9., 10., 11. i 12 </w:t>
      </w:r>
      <w:proofErr w:type="spellStart"/>
      <w:r>
        <w:rPr>
          <w:rFonts w:ascii="Arial" w:hAnsi="Arial" w:cs="Arial"/>
          <w:sz w:val="24"/>
          <w:szCs w:val="24"/>
          <w:lang w:val="hr-HR"/>
        </w:rPr>
        <w:t>protustranke</w:t>
      </w:r>
      <w:proofErr w:type="spellEnd"/>
      <w:r>
        <w:rPr>
          <w:rFonts w:ascii="Arial" w:hAnsi="Arial" w:cs="Arial"/>
          <w:sz w:val="24"/>
          <w:szCs w:val="24"/>
          <w:lang w:val="hr-HR"/>
        </w:rPr>
        <w:t xml:space="preserve"> " te kod kč.br. </w:t>
      </w:r>
      <w:r>
        <w:rPr>
          <w:rFonts w:ascii="Arial" w:hAnsi="Arial" w:cs="Arial"/>
          <w:sz w:val="24"/>
          <w:szCs w:val="24"/>
          <w:lang w:val="hr-HR"/>
        </w:rPr>
        <w:lastRenderedPageBreak/>
        <w:t xml:space="preserve">3862 k.o. Pula umjesto u vlasništvo 1.,5.,6.,7.,8.,9.,10.,11., i 12. </w:t>
      </w:r>
      <w:r w:rsidR="00022762">
        <w:rPr>
          <w:rFonts w:ascii="Arial" w:hAnsi="Arial" w:cs="Arial"/>
          <w:sz w:val="24"/>
          <w:szCs w:val="24"/>
          <w:lang w:val="hr-HR"/>
        </w:rPr>
        <w:t>protu stranke</w:t>
      </w:r>
      <w:r>
        <w:rPr>
          <w:rFonts w:ascii="Arial" w:hAnsi="Arial" w:cs="Arial"/>
          <w:sz w:val="24"/>
          <w:szCs w:val="24"/>
          <w:lang w:val="hr-HR"/>
        </w:rPr>
        <w:t xml:space="preserve"> ima ispravno stajati " u vlasništvu 2.,3. i 4. </w:t>
      </w:r>
      <w:r w:rsidR="00022762">
        <w:rPr>
          <w:rFonts w:ascii="Arial" w:hAnsi="Arial" w:cs="Arial"/>
          <w:sz w:val="24"/>
          <w:szCs w:val="24"/>
          <w:lang w:val="hr-HR"/>
        </w:rPr>
        <w:t>protu stranke</w:t>
      </w:r>
      <w:r>
        <w:rPr>
          <w:rFonts w:ascii="Arial" w:hAnsi="Arial" w:cs="Arial"/>
          <w:sz w:val="24"/>
          <w:szCs w:val="24"/>
          <w:lang w:val="hr-HR"/>
        </w:rPr>
        <w:t>" u preostalom djelu prijedlog ostaje neizmijenjen. Na okolnosti iz prijedloga predlagatelj predlaže da se provedu dokazni predloženi u prijedlogu, uvjerenje o statusu čestice od 4.11.2025. koje se dostavlja u spis.</w:t>
      </w:r>
      <w:r w:rsidR="00022762">
        <w:rPr>
          <w:rFonts w:ascii="Arial" w:hAnsi="Arial" w:cs="Arial"/>
          <w:sz w:val="24"/>
          <w:szCs w:val="24"/>
          <w:lang w:val="hr-HR"/>
        </w:rPr>
        <w:t xml:space="preserve"> Na sve okolnosti identifikacije nekretnina koje su predmet prijedloga zatim prikaza širine, dužine i površine predložene trase nužnog prolaza kao i radi određivanja visine naknade koju je  predlagatelj dužan isplatiti protu strankama na ime osnivanja nužnog prolaza predlaže se provesti uviđaj na licu mjesta uz sudjelovanje vještaka </w:t>
      </w:r>
      <w:proofErr w:type="spellStart"/>
      <w:r w:rsidR="00022762">
        <w:rPr>
          <w:rFonts w:ascii="Arial" w:hAnsi="Arial" w:cs="Arial"/>
          <w:sz w:val="24"/>
          <w:szCs w:val="24"/>
          <w:lang w:val="hr-HR"/>
        </w:rPr>
        <w:t>mjernične</w:t>
      </w:r>
      <w:proofErr w:type="spellEnd"/>
      <w:r w:rsidR="00022762">
        <w:rPr>
          <w:rFonts w:ascii="Arial" w:hAnsi="Arial" w:cs="Arial"/>
          <w:sz w:val="24"/>
          <w:szCs w:val="24"/>
          <w:lang w:val="hr-HR"/>
        </w:rPr>
        <w:t xml:space="preserve"> i građevinske struke</w:t>
      </w:r>
    </w:p>
    <w:p w:rsidR="00022762" w:rsidP="007411F4" w:rsidRDefault="00022762" w14:paraId="06A629D9" w14:textId="4A450F66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="00022762" w:rsidP="007411F4" w:rsidRDefault="00022762" w14:paraId="566C8E8D" w14:textId="2AC36E3D">
      <w:pPr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U odnosu na podnesak Grada Pule navodi se da se osporava da bi postajao drugi prikladniji i kraći put od predloženog .</w:t>
      </w:r>
    </w:p>
    <w:p w:rsidR="00EA1090" w:rsidP="00E25BFE" w:rsidRDefault="00EA1090" w14:paraId="30DFEB3E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="00E25BFE" w:rsidP="00E25BFE" w:rsidRDefault="00E25BFE" w14:paraId="4E9EA458" w14:textId="77777777">
      <w:pPr>
        <w:ind w:firstLine="708"/>
        <w:jc w:val="both"/>
        <w:rPr>
          <w:rFonts w:ascii="Arial" w:hAnsi="Arial" w:cs="Arial"/>
          <w:bCs/>
          <w:sz w:val="24"/>
          <w:szCs w:val="24"/>
          <w:lang w:val="hr-HR"/>
        </w:rPr>
      </w:pPr>
      <w:r>
        <w:rPr>
          <w:rFonts w:ascii="Arial" w:hAnsi="Arial" w:cs="Arial"/>
          <w:bCs/>
          <w:sz w:val="24"/>
          <w:szCs w:val="24"/>
          <w:lang w:val="hr-HR"/>
        </w:rPr>
        <w:t>Sudac donosi</w:t>
      </w:r>
    </w:p>
    <w:p w:rsidR="00E25BFE" w:rsidP="00E25BFE" w:rsidRDefault="00E25BFE" w14:paraId="3713A201" w14:textId="77777777">
      <w:pPr>
        <w:ind w:firstLine="708"/>
        <w:jc w:val="both"/>
        <w:rPr>
          <w:rFonts w:ascii="Arial" w:hAnsi="Arial" w:cs="Arial"/>
          <w:bCs/>
          <w:sz w:val="24"/>
          <w:szCs w:val="24"/>
          <w:lang w:val="hr-HR"/>
        </w:rPr>
      </w:pPr>
    </w:p>
    <w:p w:rsidR="00E25BFE" w:rsidP="00E25BFE" w:rsidRDefault="00E25BFE" w14:paraId="073AD8A2" w14:textId="77777777">
      <w:pPr>
        <w:jc w:val="center"/>
        <w:rPr>
          <w:rFonts w:ascii="Arial" w:hAnsi="Arial" w:cs="Arial"/>
          <w:bCs/>
          <w:sz w:val="24"/>
          <w:szCs w:val="24"/>
          <w:lang w:val="hr-HR"/>
        </w:rPr>
      </w:pPr>
      <w:r>
        <w:rPr>
          <w:rFonts w:ascii="Arial" w:hAnsi="Arial" w:cs="Arial"/>
          <w:bCs/>
          <w:sz w:val="24"/>
          <w:szCs w:val="24"/>
          <w:lang w:val="hr-HR"/>
        </w:rPr>
        <w:t>r j e š e n j e</w:t>
      </w:r>
    </w:p>
    <w:p w:rsidR="00E25BFE" w:rsidP="00E25BFE" w:rsidRDefault="00E25BFE" w14:paraId="77957146" w14:textId="77777777">
      <w:pPr>
        <w:pStyle w:val="Naslov2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</w:p>
    <w:p w:rsidRPr="00493BE3" w:rsidR="00493BE3" w:rsidP="00493BE3" w:rsidRDefault="00E25BFE" w14:paraId="37B778AF" w14:textId="7CA6469B">
      <w:pPr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sz w:val="24"/>
          <w:szCs w:val="24"/>
          <w:lang w:val="hr-HR"/>
        </w:rPr>
        <w:t xml:space="preserve">1. </w:t>
      </w:r>
      <w:r w:rsidR="00022762">
        <w:rPr>
          <w:rFonts w:ascii="Arial" w:hAnsi="Arial" w:cs="Arial"/>
          <w:sz w:val="24"/>
          <w:szCs w:val="24"/>
          <w:lang w:val="hr-HR"/>
        </w:rPr>
        <w:t xml:space="preserve">Poziva se </w:t>
      </w:r>
      <w:r w:rsidR="00493BE3">
        <w:rPr>
          <w:rFonts w:ascii="Arial" w:hAnsi="Arial" w:cs="Arial"/>
          <w:sz w:val="24"/>
          <w:szCs w:val="24"/>
          <w:lang w:val="hr-HR"/>
        </w:rPr>
        <w:t>predlagatelj</w:t>
      </w:r>
      <w:r w:rsidR="00022762">
        <w:rPr>
          <w:rFonts w:ascii="Arial" w:hAnsi="Arial" w:cs="Arial"/>
          <w:sz w:val="24"/>
          <w:szCs w:val="24"/>
          <w:lang w:val="hr-HR"/>
        </w:rPr>
        <w:t xml:space="preserve"> da uplati </w:t>
      </w:r>
      <w:r w:rsidR="00493BE3">
        <w:rPr>
          <w:rFonts w:ascii="Arial" w:hAnsi="Arial" w:cs="Arial"/>
          <w:sz w:val="24"/>
          <w:szCs w:val="24"/>
          <w:lang w:val="hr-HR"/>
        </w:rPr>
        <w:t>predujam</w:t>
      </w:r>
      <w:r w:rsidR="00022762">
        <w:rPr>
          <w:rFonts w:ascii="Arial" w:hAnsi="Arial" w:cs="Arial"/>
          <w:sz w:val="24"/>
          <w:szCs w:val="24"/>
          <w:lang w:val="hr-HR"/>
        </w:rPr>
        <w:t xml:space="preserve"> za objavu oglasa </w:t>
      </w:r>
      <w:r w:rsidR="00493BE3">
        <w:rPr>
          <w:rFonts w:ascii="Arial" w:hAnsi="Arial" w:cs="Arial"/>
          <w:sz w:val="24"/>
          <w:szCs w:val="24"/>
          <w:lang w:val="hr-HR"/>
        </w:rPr>
        <w:t>za treću i četvrtu  protu stranke u NN</w:t>
      </w:r>
      <w:r w:rsidR="00022762">
        <w:rPr>
          <w:rFonts w:ascii="Arial" w:hAnsi="Arial" w:cs="Arial"/>
          <w:sz w:val="24"/>
          <w:szCs w:val="24"/>
          <w:lang w:val="hr-HR"/>
        </w:rPr>
        <w:t xml:space="preserve"> radi postavljanja </w:t>
      </w:r>
      <w:r w:rsidR="00493BE3">
        <w:rPr>
          <w:rFonts w:ascii="Arial" w:hAnsi="Arial" w:cs="Arial"/>
          <w:sz w:val="24"/>
          <w:szCs w:val="24"/>
          <w:lang w:val="hr-HR"/>
        </w:rPr>
        <w:t>privremenog</w:t>
      </w:r>
      <w:r w:rsidR="00022762">
        <w:rPr>
          <w:rFonts w:ascii="Arial" w:hAnsi="Arial" w:cs="Arial"/>
          <w:sz w:val="24"/>
          <w:szCs w:val="24"/>
          <w:lang w:val="hr-HR"/>
        </w:rPr>
        <w:t xml:space="preserve"> zastupnika po čl. 84 ZPP-a u iznosu od </w:t>
      </w:r>
      <w:r w:rsidR="00493BE3">
        <w:rPr>
          <w:rFonts w:ascii="Arial" w:hAnsi="Arial" w:cs="Arial"/>
          <w:sz w:val="24"/>
          <w:szCs w:val="24"/>
          <w:lang w:val="hr-HR"/>
        </w:rPr>
        <w:t xml:space="preserve">59,73 eura u roku od 15 dana </w:t>
      </w:r>
      <w:proofErr w:type="spellStart"/>
      <w:r w:rsidRPr="00493BE3" w:rsidR="00493BE3">
        <w:rPr>
          <w:rFonts w:ascii="Arial" w:hAnsi="Arial" w:cs="Arial"/>
          <w:sz w:val="24"/>
          <w:szCs w:val="24"/>
        </w:rPr>
        <w:t>na</w:t>
      </w:r>
      <w:proofErr w:type="spellEnd"/>
      <w:r w:rsidRPr="00493BE3" w:rsidR="00493BE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93BE3" w:rsidR="00493BE3">
        <w:rPr>
          <w:rFonts w:ascii="Arial" w:hAnsi="Arial" w:cs="Arial"/>
          <w:sz w:val="24"/>
          <w:szCs w:val="24"/>
        </w:rPr>
        <w:t>žiro-račun</w:t>
      </w:r>
      <w:proofErr w:type="spellEnd"/>
      <w:r w:rsidRPr="00493BE3" w:rsidR="00493BE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93BE3" w:rsidR="00493BE3">
        <w:rPr>
          <w:rFonts w:ascii="Arial" w:hAnsi="Arial" w:cs="Arial"/>
          <w:sz w:val="24"/>
          <w:szCs w:val="24"/>
        </w:rPr>
        <w:t>Narodnih</w:t>
      </w:r>
      <w:proofErr w:type="spellEnd"/>
      <w:r w:rsidRPr="00493BE3" w:rsidR="00493BE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93BE3" w:rsidR="00493BE3">
        <w:rPr>
          <w:rFonts w:ascii="Arial" w:hAnsi="Arial" w:cs="Arial"/>
          <w:sz w:val="24"/>
          <w:szCs w:val="24"/>
        </w:rPr>
        <w:t>Novina</w:t>
      </w:r>
      <w:proofErr w:type="spellEnd"/>
      <w:r w:rsidRPr="00493BE3" w:rsidR="00493BE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93BE3" w:rsidR="00493BE3">
        <w:rPr>
          <w:rFonts w:ascii="Arial" w:hAnsi="Arial" w:cs="Arial"/>
          <w:sz w:val="24"/>
          <w:szCs w:val="24"/>
        </w:rPr>
        <w:t>broj</w:t>
      </w:r>
      <w:proofErr w:type="spellEnd"/>
      <w:r w:rsidRPr="00493BE3" w:rsidR="00493BE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93BE3" w:rsidR="00493BE3">
        <w:rPr>
          <w:rFonts w:ascii="Arial" w:hAnsi="Arial" w:cs="Arial"/>
          <w:sz w:val="24"/>
          <w:szCs w:val="24"/>
        </w:rPr>
        <w:t>Žiro</w:t>
      </w:r>
      <w:proofErr w:type="spellEnd"/>
      <w:r w:rsidRPr="00493BE3" w:rsidR="00493BE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3BE3">
        <w:rPr>
          <w:rFonts w:ascii="Arial" w:hAnsi="Arial" w:cs="Arial"/>
          <w:sz w:val="24"/>
          <w:szCs w:val="24"/>
        </w:rPr>
        <w:t>r</w:t>
      </w:r>
      <w:r w:rsidRPr="00493BE3" w:rsidR="00493BE3">
        <w:rPr>
          <w:rFonts w:ascii="Arial" w:hAnsi="Arial" w:cs="Arial"/>
          <w:sz w:val="24"/>
          <w:szCs w:val="24"/>
        </w:rPr>
        <w:t>ačun</w:t>
      </w:r>
      <w:proofErr w:type="spellEnd"/>
      <w:r w:rsidR="00493BE3">
        <w:rPr>
          <w:rFonts w:ascii="Arial" w:hAnsi="Arial" w:cs="Arial"/>
          <w:sz w:val="24"/>
          <w:szCs w:val="24"/>
        </w:rPr>
        <w:t xml:space="preserve"> </w:t>
      </w:r>
      <w:r w:rsidRPr="00493BE3" w:rsidR="00493BE3">
        <w:rPr>
          <w:rFonts w:ascii="Arial" w:hAnsi="Arial" w:cs="Arial"/>
          <w:sz w:val="24"/>
          <w:szCs w:val="24"/>
        </w:rPr>
        <w:t xml:space="preserve">HR3623400091500243194 s </w:t>
      </w:r>
      <w:proofErr w:type="spellStart"/>
      <w:r w:rsidRPr="00493BE3" w:rsidR="00493BE3">
        <w:rPr>
          <w:rFonts w:ascii="Arial" w:hAnsi="Arial" w:cs="Arial"/>
          <w:sz w:val="24"/>
          <w:szCs w:val="24"/>
        </w:rPr>
        <w:t>pozivom</w:t>
      </w:r>
      <w:proofErr w:type="spellEnd"/>
      <w:r w:rsidRPr="00493BE3" w:rsidR="00493BE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93BE3" w:rsidR="00493BE3">
        <w:rPr>
          <w:rFonts w:ascii="Arial" w:hAnsi="Arial" w:cs="Arial"/>
          <w:sz w:val="24"/>
          <w:szCs w:val="24"/>
        </w:rPr>
        <w:t>na</w:t>
      </w:r>
      <w:proofErr w:type="spellEnd"/>
      <w:r w:rsidRPr="00493BE3" w:rsidR="00493BE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93BE3" w:rsidR="00493BE3">
        <w:rPr>
          <w:rFonts w:ascii="Arial" w:hAnsi="Arial" w:cs="Arial"/>
          <w:sz w:val="24"/>
          <w:szCs w:val="24"/>
        </w:rPr>
        <w:t>broj</w:t>
      </w:r>
      <w:proofErr w:type="spellEnd"/>
      <w:r w:rsidRPr="00493BE3" w:rsidR="00493BE3">
        <w:rPr>
          <w:rFonts w:ascii="Arial" w:hAnsi="Arial" w:cs="Arial"/>
          <w:sz w:val="24"/>
          <w:szCs w:val="24"/>
        </w:rPr>
        <w:t xml:space="preserve"> </w:t>
      </w:r>
      <w:r w:rsidRPr="00493BE3" w:rsidR="00493BE3">
        <w:rPr>
          <w:rFonts w:ascii="Arial" w:hAnsi="Arial" w:cs="Arial"/>
          <w:color w:val="000000" w:themeColor="text1"/>
          <w:sz w:val="24"/>
          <w:szCs w:val="24"/>
        </w:rPr>
        <w:t>101-</w:t>
      </w:r>
      <w:r w:rsidRPr="00493BE3" w:rsidR="00493BE3">
        <w:rPr>
          <w:rFonts w:ascii="Arial" w:hAnsi="Arial" w:cs="Arial"/>
          <w:color w:val="000000" w:themeColor="text1"/>
          <w:sz w:val="24"/>
          <w:szCs w:val="24"/>
        </w:rPr>
        <w:t>290-25</w:t>
      </w:r>
      <w:r w:rsidRPr="00493BE3" w:rsidR="00493BE3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493BE3" w:rsidR="00E85B8C" w:rsidP="00E25BFE" w:rsidRDefault="00E85B8C" w14:paraId="0463BBE8" w14:textId="28FBEC67">
      <w:pPr>
        <w:ind w:firstLine="708"/>
        <w:jc w:val="both"/>
        <w:rPr>
          <w:rFonts w:ascii="Arial" w:hAnsi="Arial" w:cs="Arial"/>
          <w:sz w:val="24"/>
          <w:szCs w:val="24"/>
          <w:lang w:val="hr-HR"/>
        </w:rPr>
      </w:pPr>
    </w:p>
    <w:p w:rsidR="00493BE3" w:rsidP="00E25BFE" w:rsidRDefault="00E85B8C" w14:paraId="6973741F" w14:textId="156BFFAC">
      <w:pPr>
        <w:ind w:firstLine="708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2. </w:t>
      </w:r>
      <w:r w:rsidRPr="00EA1090" w:rsidR="00E25BFE">
        <w:rPr>
          <w:rFonts w:ascii="Arial" w:hAnsi="Arial" w:cs="Arial"/>
          <w:sz w:val="24"/>
          <w:szCs w:val="24"/>
          <w:lang w:val="hr-HR"/>
        </w:rPr>
        <w:t xml:space="preserve">Provest će se dokaz očevidom na licu mjesta uz sudjelovanje </w:t>
      </w:r>
      <w:r w:rsidR="00E25BFE">
        <w:rPr>
          <w:rFonts w:ascii="Arial" w:hAnsi="Arial" w:cs="Arial"/>
          <w:sz w:val="24"/>
          <w:szCs w:val="24"/>
          <w:lang w:val="hr-HR"/>
        </w:rPr>
        <w:t xml:space="preserve">geodetske tvrtke Studio </w:t>
      </w:r>
      <w:proofErr w:type="spellStart"/>
      <w:r w:rsidR="00E25BFE">
        <w:rPr>
          <w:rFonts w:ascii="Arial" w:hAnsi="Arial" w:cs="Arial"/>
          <w:sz w:val="24"/>
          <w:szCs w:val="24"/>
          <w:lang w:val="hr-HR"/>
        </w:rPr>
        <w:t>Land</w:t>
      </w:r>
      <w:proofErr w:type="spellEnd"/>
      <w:r w:rsidR="00E25BFE">
        <w:rPr>
          <w:rFonts w:ascii="Arial" w:hAnsi="Arial" w:cs="Arial"/>
          <w:sz w:val="24"/>
          <w:szCs w:val="24"/>
          <w:lang w:val="hr-HR"/>
        </w:rPr>
        <w:t xml:space="preserve"> d.o.o. </w:t>
      </w:r>
      <w:r w:rsidRPr="00EA1090" w:rsidR="00E25BFE">
        <w:rPr>
          <w:rFonts w:ascii="Arial" w:hAnsi="Arial" w:cs="Arial"/>
          <w:sz w:val="24"/>
          <w:szCs w:val="24"/>
          <w:lang w:val="hr-HR"/>
        </w:rPr>
        <w:t xml:space="preserve">u svrhu identifikacije </w:t>
      </w:r>
      <w:r w:rsidR="00493BE3">
        <w:rPr>
          <w:rFonts w:ascii="Arial" w:hAnsi="Arial" w:cs="Arial"/>
          <w:sz w:val="24"/>
          <w:szCs w:val="24"/>
          <w:lang w:val="hr-HR"/>
        </w:rPr>
        <w:t xml:space="preserve">kč.br.3856/7,3854/16,3863/2,3862,sve u pisane u k.o. Pula </w:t>
      </w:r>
      <w:r>
        <w:rPr>
          <w:rFonts w:ascii="Arial" w:hAnsi="Arial" w:cs="Arial"/>
          <w:sz w:val="24"/>
          <w:szCs w:val="24"/>
          <w:lang w:val="hr-HR"/>
        </w:rPr>
        <w:t xml:space="preserve">i izrade skice lica mjesta </w:t>
      </w:r>
      <w:r w:rsidR="00E25BFE">
        <w:rPr>
          <w:rFonts w:ascii="Arial" w:hAnsi="Arial" w:cs="Arial"/>
          <w:sz w:val="24"/>
          <w:szCs w:val="24"/>
          <w:lang w:val="hr-HR"/>
        </w:rPr>
        <w:t xml:space="preserve">i </w:t>
      </w:r>
      <w:r w:rsidR="00493BE3">
        <w:rPr>
          <w:rFonts w:ascii="Arial" w:hAnsi="Arial" w:cs="Arial"/>
          <w:sz w:val="24"/>
          <w:szCs w:val="24"/>
          <w:lang w:val="hr-HR"/>
        </w:rPr>
        <w:t xml:space="preserve">utvrđivanja da li ima uvjeta za otvaranje nužnog prolaza na način kako to predlaže predlagatelj i da li na terenu ima </w:t>
      </w:r>
      <w:proofErr w:type="spellStart"/>
      <w:r w:rsidR="00493BE3">
        <w:rPr>
          <w:rFonts w:ascii="Arial" w:hAnsi="Arial" w:cs="Arial"/>
          <w:sz w:val="24"/>
          <w:szCs w:val="24"/>
          <w:lang w:val="hr-HR"/>
        </w:rPr>
        <w:t>drugogo</w:t>
      </w:r>
      <w:proofErr w:type="spellEnd"/>
      <w:r w:rsidR="00493BE3">
        <w:rPr>
          <w:rFonts w:ascii="Arial" w:hAnsi="Arial" w:cs="Arial"/>
          <w:sz w:val="24"/>
          <w:szCs w:val="24"/>
          <w:lang w:val="hr-HR"/>
        </w:rPr>
        <w:t xml:space="preserve"> pristupnog puta po kojem predlagatelj može doći sa javne površine do svojih nekretnina</w:t>
      </w:r>
      <w:r w:rsidR="00E25BFE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 xml:space="preserve">a sve </w:t>
      </w:r>
      <w:r w:rsidR="00E25BFE">
        <w:rPr>
          <w:rFonts w:ascii="Arial" w:hAnsi="Arial" w:cs="Arial"/>
          <w:sz w:val="24"/>
          <w:szCs w:val="24"/>
          <w:lang w:val="hr-HR"/>
        </w:rPr>
        <w:t>uz sudjelovanje vještaka građevinske struke SULEK d.o.o.</w:t>
      </w:r>
      <w:r w:rsidR="00312DEE">
        <w:rPr>
          <w:rFonts w:ascii="Arial" w:hAnsi="Arial" w:cs="Arial"/>
          <w:sz w:val="24"/>
          <w:szCs w:val="24"/>
          <w:lang w:val="hr-HR"/>
        </w:rPr>
        <w:t xml:space="preserve"> radi utvrđivanja tržišne vrijednosti nekretnine</w:t>
      </w:r>
      <w:r w:rsidR="003F56BF">
        <w:rPr>
          <w:rFonts w:ascii="Arial" w:hAnsi="Arial" w:cs="Arial"/>
          <w:sz w:val="24"/>
          <w:szCs w:val="24"/>
          <w:lang w:val="hr-HR"/>
        </w:rPr>
        <w:t xml:space="preserve"> ukoliko </w:t>
      </w:r>
      <w:r w:rsidR="00493BE3">
        <w:rPr>
          <w:rFonts w:ascii="Arial" w:hAnsi="Arial" w:cs="Arial"/>
          <w:sz w:val="24"/>
          <w:szCs w:val="24"/>
          <w:lang w:val="hr-HR"/>
        </w:rPr>
        <w:t>postoje uvjeti za otvaranje nužnog prolaza.</w:t>
      </w:r>
    </w:p>
    <w:p w:rsidR="00493BE3" w:rsidP="00E25BFE" w:rsidRDefault="00493BE3" w14:paraId="6B3C2008" w14:textId="77777777">
      <w:pPr>
        <w:ind w:firstLine="708"/>
        <w:jc w:val="both"/>
        <w:rPr>
          <w:rFonts w:ascii="Arial" w:hAnsi="Arial" w:cs="Arial"/>
          <w:sz w:val="24"/>
          <w:szCs w:val="24"/>
          <w:lang w:val="hr-HR"/>
        </w:rPr>
      </w:pPr>
    </w:p>
    <w:p w:rsidRPr="003F56BF" w:rsidR="00E25BFE" w:rsidP="00E25BFE" w:rsidRDefault="00E85B8C" w14:paraId="663293D2" w14:textId="25FC5955">
      <w:pPr>
        <w:ind w:firstLine="708"/>
        <w:jc w:val="both"/>
        <w:rPr>
          <w:rFonts w:ascii="Arial" w:hAnsi="Arial" w:cs="Arial"/>
          <w:b/>
          <w:bCs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3</w:t>
      </w:r>
      <w:r w:rsidR="00E25BFE">
        <w:rPr>
          <w:rFonts w:ascii="Arial" w:hAnsi="Arial" w:cs="Arial"/>
          <w:sz w:val="24"/>
          <w:szCs w:val="24"/>
          <w:lang w:val="hr-HR"/>
        </w:rPr>
        <w:t xml:space="preserve">. </w:t>
      </w:r>
      <w:r w:rsidRPr="00EA1090" w:rsidR="00E25BFE">
        <w:rPr>
          <w:rFonts w:ascii="Arial" w:hAnsi="Arial" w:cs="Arial"/>
          <w:sz w:val="24"/>
          <w:szCs w:val="24"/>
          <w:lang w:val="hr-HR"/>
        </w:rPr>
        <w:t xml:space="preserve">Poziva se predlagatelj da uplati predujam za izlazak suda u iznosu od </w:t>
      </w:r>
      <w:r w:rsidR="003F56BF">
        <w:rPr>
          <w:rFonts w:ascii="Arial" w:hAnsi="Arial" w:cs="Arial"/>
          <w:sz w:val="24"/>
          <w:szCs w:val="24"/>
          <w:lang w:val="hr-HR"/>
        </w:rPr>
        <w:t>50,00</w:t>
      </w:r>
      <w:r w:rsidRPr="00EA1090" w:rsidR="00E25BFE">
        <w:rPr>
          <w:rFonts w:ascii="Arial" w:hAnsi="Arial" w:cs="Arial"/>
          <w:sz w:val="24"/>
          <w:szCs w:val="24"/>
          <w:lang w:val="hr-HR"/>
        </w:rPr>
        <w:t xml:space="preserve"> </w:t>
      </w:r>
      <w:r w:rsidR="00E25BFE">
        <w:rPr>
          <w:rFonts w:ascii="Arial" w:hAnsi="Arial" w:cs="Arial"/>
          <w:sz w:val="24"/>
          <w:szCs w:val="24"/>
          <w:lang w:val="hr-HR"/>
        </w:rPr>
        <w:t>eura</w:t>
      </w:r>
      <w:r w:rsidRPr="00EA1090" w:rsidR="00E25BFE">
        <w:rPr>
          <w:rFonts w:ascii="Arial" w:hAnsi="Arial" w:cs="Arial"/>
          <w:sz w:val="24"/>
          <w:szCs w:val="24"/>
          <w:lang w:val="hr-HR"/>
        </w:rPr>
        <w:t xml:space="preserve">, za </w:t>
      </w:r>
      <w:r w:rsidR="00E25BFE">
        <w:rPr>
          <w:rFonts w:ascii="Arial" w:hAnsi="Arial" w:cs="Arial"/>
          <w:sz w:val="24"/>
          <w:szCs w:val="24"/>
          <w:lang w:val="hr-HR"/>
        </w:rPr>
        <w:t>geodeta</w:t>
      </w:r>
      <w:r w:rsidRPr="00EA1090" w:rsidR="00E25BFE">
        <w:rPr>
          <w:rFonts w:ascii="Arial" w:hAnsi="Arial" w:cs="Arial"/>
          <w:sz w:val="24"/>
          <w:szCs w:val="24"/>
          <w:lang w:val="hr-HR"/>
        </w:rPr>
        <w:t xml:space="preserve"> </w:t>
      </w:r>
      <w:r w:rsidR="003F56BF">
        <w:rPr>
          <w:rFonts w:ascii="Arial" w:hAnsi="Arial" w:cs="Arial"/>
          <w:sz w:val="24"/>
          <w:szCs w:val="24"/>
          <w:lang w:val="hr-HR"/>
        </w:rPr>
        <w:t>6</w:t>
      </w:r>
      <w:r w:rsidR="00E25BFE">
        <w:rPr>
          <w:rFonts w:ascii="Arial" w:hAnsi="Arial" w:cs="Arial"/>
          <w:sz w:val="24"/>
          <w:szCs w:val="24"/>
          <w:lang w:val="hr-HR"/>
        </w:rPr>
        <w:t>00,00</w:t>
      </w:r>
      <w:r w:rsidRPr="00EA1090" w:rsidR="00E25BFE">
        <w:rPr>
          <w:rFonts w:ascii="Arial" w:hAnsi="Arial" w:cs="Arial"/>
          <w:sz w:val="24"/>
          <w:szCs w:val="24"/>
          <w:lang w:val="hr-HR"/>
        </w:rPr>
        <w:t xml:space="preserve"> </w:t>
      </w:r>
      <w:r w:rsidR="00E25BFE">
        <w:rPr>
          <w:rFonts w:ascii="Arial" w:hAnsi="Arial" w:cs="Arial"/>
          <w:sz w:val="24"/>
          <w:szCs w:val="24"/>
          <w:lang w:val="hr-HR"/>
        </w:rPr>
        <w:t xml:space="preserve">eura i sa vještaka građevinske struke iznos od </w:t>
      </w:r>
      <w:r>
        <w:rPr>
          <w:rFonts w:ascii="Arial" w:hAnsi="Arial" w:cs="Arial"/>
          <w:sz w:val="24"/>
          <w:szCs w:val="24"/>
          <w:lang w:val="hr-HR"/>
        </w:rPr>
        <w:t>1.000</w:t>
      </w:r>
      <w:r w:rsidR="00E25BFE">
        <w:rPr>
          <w:rFonts w:ascii="Arial" w:hAnsi="Arial" w:cs="Arial"/>
          <w:sz w:val="24"/>
          <w:szCs w:val="24"/>
          <w:lang w:val="hr-HR"/>
        </w:rPr>
        <w:t xml:space="preserve">,00 eura, </w:t>
      </w:r>
      <w:r w:rsidRPr="00EA1090" w:rsidR="00E25BFE">
        <w:rPr>
          <w:rFonts w:ascii="Arial" w:hAnsi="Arial" w:cs="Arial"/>
          <w:sz w:val="24"/>
          <w:szCs w:val="24"/>
          <w:lang w:val="hr-HR"/>
        </w:rPr>
        <w:t>sve u roku od 30 dana na žiro-račun Općinskog suda u Puli-Pola broj HR2923900</w:t>
      </w:r>
      <w:r w:rsidR="00BA66B4">
        <w:rPr>
          <w:rFonts w:ascii="Arial" w:hAnsi="Arial" w:cs="Arial"/>
          <w:sz w:val="24"/>
          <w:szCs w:val="24"/>
          <w:lang w:val="hr-HR"/>
        </w:rPr>
        <w:t>011300002176 s pozivom na broj 3</w:t>
      </w:r>
      <w:r w:rsidRPr="00EA1090" w:rsidR="00E25BFE">
        <w:rPr>
          <w:rFonts w:ascii="Arial" w:hAnsi="Arial" w:cs="Arial"/>
          <w:sz w:val="24"/>
          <w:szCs w:val="24"/>
          <w:lang w:val="hr-HR"/>
        </w:rPr>
        <w:t>-</w:t>
      </w:r>
      <w:r w:rsidR="005F2BA8">
        <w:rPr>
          <w:rFonts w:ascii="Arial" w:hAnsi="Arial" w:cs="Arial"/>
          <w:sz w:val="24"/>
          <w:szCs w:val="24"/>
          <w:lang w:val="hr-HR"/>
        </w:rPr>
        <w:t>290</w:t>
      </w:r>
      <w:r w:rsidRPr="00EA1090" w:rsidR="00E25BFE">
        <w:rPr>
          <w:rFonts w:ascii="Arial" w:hAnsi="Arial" w:cs="Arial"/>
          <w:sz w:val="24"/>
          <w:szCs w:val="24"/>
          <w:lang w:val="hr-HR"/>
        </w:rPr>
        <w:t>-</w:t>
      </w:r>
      <w:r>
        <w:rPr>
          <w:rFonts w:ascii="Arial" w:hAnsi="Arial" w:cs="Arial"/>
          <w:sz w:val="24"/>
          <w:szCs w:val="24"/>
          <w:lang w:val="hr-HR"/>
        </w:rPr>
        <w:t>25</w:t>
      </w:r>
      <w:r w:rsidR="00F351EE">
        <w:rPr>
          <w:rFonts w:ascii="Arial" w:hAnsi="Arial" w:cs="Arial"/>
          <w:sz w:val="24"/>
          <w:szCs w:val="24"/>
          <w:lang w:val="hr-HR"/>
        </w:rPr>
        <w:t xml:space="preserve"> </w:t>
      </w:r>
      <w:r w:rsidRPr="003F56BF" w:rsidR="00F351EE">
        <w:rPr>
          <w:rFonts w:ascii="Arial" w:hAnsi="Arial" w:cs="Arial"/>
          <w:b/>
          <w:bCs/>
          <w:sz w:val="24"/>
          <w:szCs w:val="24"/>
          <w:lang w:val="hr-HR"/>
        </w:rPr>
        <w:t xml:space="preserve">te da potvrdu o uplati dostave sudu pozivom na gore navedeni poslovni broj spisa. </w:t>
      </w:r>
    </w:p>
    <w:p w:rsidR="00E25BFE" w:rsidP="00E25BFE" w:rsidRDefault="00E25BFE" w14:paraId="3D5DC411" w14:textId="77777777">
      <w:pPr>
        <w:ind w:firstLine="708"/>
        <w:jc w:val="both"/>
        <w:rPr>
          <w:rFonts w:ascii="Arial" w:hAnsi="Arial" w:cs="Arial"/>
          <w:sz w:val="24"/>
          <w:szCs w:val="24"/>
          <w:lang w:val="hr-HR"/>
        </w:rPr>
      </w:pPr>
    </w:p>
    <w:p w:rsidR="00E25BFE" w:rsidP="00E25BFE" w:rsidRDefault="00E85B8C" w14:paraId="5137A5C7" w14:textId="2C3416A0">
      <w:pPr>
        <w:ind w:firstLine="708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4</w:t>
      </w:r>
      <w:r w:rsidR="00E25BFE">
        <w:rPr>
          <w:rFonts w:ascii="Arial" w:hAnsi="Arial" w:cs="Arial"/>
          <w:sz w:val="24"/>
          <w:szCs w:val="24"/>
          <w:lang w:val="hr-HR"/>
        </w:rPr>
        <w:t xml:space="preserve">. </w:t>
      </w:r>
      <w:r w:rsidRPr="00EA1090" w:rsidR="00E25BFE">
        <w:rPr>
          <w:rFonts w:ascii="Arial" w:hAnsi="Arial" w:cs="Arial"/>
          <w:sz w:val="24"/>
          <w:szCs w:val="24"/>
          <w:lang w:val="hr-HR"/>
        </w:rPr>
        <w:t>Današnje ročište se odgađa,</w:t>
      </w:r>
      <w:r w:rsidR="00E25BFE">
        <w:rPr>
          <w:rFonts w:ascii="Arial" w:hAnsi="Arial" w:cs="Arial"/>
          <w:sz w:val="24"/>
          <w:szCs w:val="24"/>
          <w:lang w:val="hr-HR"/>
        </w:rPr>
        <w:t xml:space="preserve"> a slijedeće će se zakazati pisanim putem nakon što se </w:t>
      </w:r>
      <w:r w:rsidR="005F2BA8">
        <w:rPr>
          <w:rFonts w:ascii="Arial" w:hAnsi="Arial" w:cs="Arial"/>
          <w:sz w:val="24"/>
          <w:szCs w:val="24"/>
          <w:lang w:val="hr-HR"/>
        </w:rPr>
        <w:t>dostavi dokaz o uplati predujma i nakon što se ostvare procesne pretpostave za nastavak postupka.</w:t>
      </w:r>
    </w:p>
    <w:p w:rsidR="005F2BA8" w:rsidP="00E25BFE" w:rsidRDefault="005F2BA8" w14:paraId="6554BFE8" w14:textId="3067A8E4">
      <w:pPr>
        <w:ind w:firstLine="708"/>
        <w:jc w:val="both"/>
        <w:rPr>
          <w:rFonts w:ascii="Arial" w:hAnsi="Arial" w:cs="Arial"/>
          <w:sz w:val="24"/>
          <w:szCs w:val="24"/>
          <w:lang w:val="hr-HR"/>
        </w:rPr>
      </w:pPr>
    </w:p>
    <w:p w:rsidR="005F2BA8" w:rsidP="00E25BFE" w:rsidRDefault="005F2BA8" w14:paraId="13C6ED6D" w14:textId="7F841582">
      <w:pPr>
        <w:ind w:firstLine="708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5. Preslika zapisnika zajedno sa vraćenom dostavama dostaviti 11,12, protu strana po sudskom dostavljaču.</w:t>
      </w:r>
    </w:p>
    <w:p w:rsidR="005F2BA8" w:rsidP="00E25BFE" w:rsidRDefault="005F2BA8" w14:paraId="7F51B3B0" w14:textId="77777777">
      <w:pPr>
        <w:pStyle w:val="Odlomakpopisa"/>
        <w:ind w:left="284" w:firstLine="424"/>
        <w:jc w:val="both"/>
        <w:rPr>
          <w:rFonts w:ascii="Arial" w:hAnsi="Arial" w:cs="Arial"/>
          <w:sz w:val="24"/>
          <w:szCs w:val="24"/>
          <w:lang w:val="hr-HR"/>
        </w:rPr>
      </w:pPr>
    </w:p>
    <w:p w:rsidR="00E25BFE" w:rsidP="00E25BFE" w:rsidRDefault="00E25BFE" w14:paraId="455C5ED9" w14:textId="7A4D375C">
      <w:pPr>
        <w:pStyle w:val="Odlomakpopisa"/>
        <w:ind w:left="284" w:firstLine="424"/>
        <w:jc w:val="both"/>
        <w:rPr>
          <w:rFonts w:ascii="Arial" w:hAnsi="Arial" w:cs="Arial"/>
          <w:sz w:val="24"/>
          <w:szCs w:val="24"/>
          <w:lang w:val="hr-HR"/>
        </w:rPr>
      </w:pPr>
      <w:r w:rsidRPr="00E20342">
        <w:rPr>
          <w:rFonts w:ascii="Arial" w:hAnsi="Arial" w:cs="Arial"/>
          <w:sz w:val="24"/>
          <w:szCs w:val="24"/>
          <w:lang w:val="hr-HR"/>
        </w:rPr>
        <w:t xml:space="preserve">Dovršeno u </w:t>
      </w:r>
      <w:r w:rsidR="00032C71">
        <w:rPr>
          <w:rFonts w:ascii="Arial" w:hAnsi="Arial" w:cs="Arial"/>
          <w:sz w:val="24"/>
          <w:szCs w:val="24"/>
          <w:lang w:val="hr-HR"/>
        </w:rPr>
        <w:t>10</w:t>
      </w:r>
      <w:r>
        <w:rPr>
          <w:rFonts w:ascii="Arial" w:hAnsi="Arial" w:cs="Arial"/>
          <w:sz w:val="24"/>
          <w:szCs w:val="24"/>
          <w:lang w:val="hr-HR"/>
        </w:rPr>
        <w:t>,</w:t>
      </w:r>
      <w:r w:rsidR="005F2BA8">
        <w:rPr>
          <w:rFonts w:ascii="Arial" w:hAnsi="Arial" w:cs="Arial"/>
          <w:sz w:val="24"/>
          <w:szCs w:val="24"/>
          <w:lang w:val="hr-HR"/>
        </w:rPr>
        <w:t>00</w:t>
      </w:r>
      <w:r>
        <w:rPr>
          <w:rFonts w:ascii="Arial" w:hAnsi="Arial" w:cs="Arial"/>
          <w:sz w:val="24"/>
          <w:szCs w:val="24"/>
          <w:lang w:val="hr-HR"/>
        </w:rPr>
        <w:t xml:space="preserve"> </w:t>
      </w:r>
      <w:r w:rsidRPr="00E20342">
        <w:rPr>
          <w:rFonts w:ascii="Arial" w:hAnsi="Arial" w:cs="Arial"/>
          <w:sz w:val="24"/>
          <w:szCs w:val="24"/>
          <w:lang w:val="hr-HR"/>
        </w:rPr>
        <w:t>sati.</w:t>
      </w:r>
    </w:p>
    <w:p w:rsidRPr="00E20342" w:rsidR="00377900" w:rsidP="00E25BFE" w:rsidRDefault="00377900" w14:paraId="77D86060" w14:textId="373AC8BE">
      <w:pPr>
        <w:pStyle w:val="Odlomakpopisa"/>
        <w:ind w:left="284" w:firstLine="424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Kalendar 90 dana.</w:t>
      </w:r>
    </w:p>
    <w:p w:rsidR="00E25BFE" w:rsidP="00E25BFE" w:rsidRDefault="00E25BFE" w14:paraId="03AF8D84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="00E25BFE" w:rsidP="00E25BFE" w:rsidRDefault="00E25BFE" w14:paraId="00D4BCE6" w14:textId="44958FC2">
      <w:pPr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  <w:t xml:space="preserve">S u d a c </w:t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  <w:t>Stranke</w:t>
      </w:r>
    </w:p>
    <w:p w:rsidR="00E25BFE" w:rsidP="00E25BFE" w:rsidRDefault="00E25BFE" w14:paraId="77322AE2" w14:textId="77777777">
      <w:pPr>
        <w:rPr>
          <w:rFonts w:ascii="Arial" w:hAnsi="Arial" w:cs="Arial"/>
          <w:sz w:val="24"/>
          <w:szCs w:val="24"/>
          <w:lang w:val="hr-HR"/>
        </w:rPr>
      </w:pPr>
    </w:p>
    <w:p w:rsidRPr="008557C9" w:rsidR="00E25BFE" w:rsidP="005F2BA8" w:rsidRDefault="005F2BA8" w14:paraId="660D9B5B" w14:textId="508BCC00">
      <w:pPr>
        <w:ind w:left="1416" w:firstLine="708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Zapisničar</w:t>
      </w:r>
      <w:bookmarkStart w:name="_GoBack" w:id="0"/>
      <w:bookmarkEnd w:id="0"/>
    </w:p>
    <w:p w:rsidRPr="008557C9" w:rsidR="00943EFA" w:rsidP="00E25BFE" w:rsidRDefault="00943EFA" w14:paraId="634D9716" w14:textId="2EC1747D">
      <w:pPr>
        <w:ind w:firstLine="708"/>
        <w:jc w:val="both"/>
        <w:rPr>
          <w:rFonts w:ascii="Arial" w:hAnsi="Arial" w:cs="Arial"/>
          <w:sz w:val="24"/>
          <w:szCs w:val="24"/>
          <w:lang w:val="hr-HR"/>
        </w:rPr>
      </w:pPr>
    </w:p>
    <w:sectPr w:rsidRPr="008557C9" w:rsidR="00943EFA" w:rsidSect="000B48FA">
      <w:headerReference w:type="even" r:id="rId8"/>
      <w:headerReference w:type="default" r:id="rId9"/>
      <w:pgSz w:w="11909" w:h="16834" w:code="9"/>
      <w:pgMar w:top="1417" w:right="1417" w:bottom="1276" w:left="1417" w:header="720" w:footer="720" w:gutter="0"/>
      <w:cols w:space="720"/>
      <w:titlePg/>
      <w:docGrid w:linePitch="272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06307" w:rsidRDefault="00506307" w14:paraId="2802AD29" w14:textId="77777777">
      <w:r>
        <w:separator/>
      </w:r>
    </w:p>
  </w:endnote>
  <w:endnote w:type="continuationSeparator" w:id="0">
    <w:p w:rsidR="00506307" w:rsidRDefault="00506307" w14:paraId="373A7421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06307" w:rsidRDefault="00506307" w14:paraId="32AA1E94" w14:textId="77777777">
      <w:r>
        <w:separator/>
      </w:r>
    </w:p>
  </w:footnote>
  <w:footnote w:type="continuationSeparator" w:id="0">
    <w:p w:rsidR="00506307" w:rsidRDefault="00506307" w14:paraId="6B09ABB4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82B6A" w:rsidP="00BC4777" w:rsidRDefault="00082B6A" w14:paraId="22B387B1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082B6A" w:rsidRDefault="00082B6A" w14:paraId="5C6967B1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557C9" w:rsidR="00EA1090" w:rsidP="005C3EE2" w:rsidRDefault="00EA1090" w14:paraId="6E73BC8B" w14:textId="4FAF7111">
    <w:pPr>
      <w:rPr>
        <w:rFonts w:ascii="Arial" w:hAnsi="Arial" w:cs="Arial"/>
        <w:sz w:val="24"/>
        <w:szCs w:val="24"/>
        <w:lang w:val="hr-HR"/>
      </w:rPr>
    </w:pPr>
  </w:p>
  <w:p w:rsidR="00D7638C" w:rsidRDefault="00D7638C" w14:paraId="2219901E" w14:textId="77777777"/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9D4F54"/>
    <w:multiLevelType w:val="hybridMultilevel"/>
    <w:tmpl w:val="A734ECE4"/>
    <w:lvl w:ilvl="0" w:tplc="4224B18A">
      <w:numFmt w:val="bullet"/>
      <w:lvlText w:val="-"/>
      <w:lvlJc w:val="left"/>
      <w:pPr>
        <w:ind w:left="1770" w:hanging="360"/>
      </w:pPr>
      <w:rPr>
        <w:rFonts w:hint="default" w:ascii="Times New Roman" w:hAnsi="Times New Roman" w:eastAsia="Times New Roman" w:cs="Times New Roman"/>
        <w:sz w:val="20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abstractNum w:abstractNumId="1">
    <w:nsid w:val="1A450727"/>
    <w:multiLevelType w:val="hybridMultilevel"/>
    <w:tmpl w:val="471A3B68"/>
    <w:lvl w:ilvl="0" w:tplc="041A000F">
      <w:start w:val="1"/>
      <w:numFmt w:val="decimal"/>
      <w:lvlText w:val="%1."/>
      <w:lvlJc w:val="left"/>
      <w:pPr>
        <w:ind w:left="1428" w:hanging="360"/>
      </w:pPr>
    </w:lvl>
    <w:lvl w:ilvl="1" w:tplc="041A0019" w:tentative="true">
      <w:start w:val="1"/>
      <w:numFmt w:val="lowerLetter"/>
      <w:lvlText w:val="%2."/>
      <w:lvlJc w:val="left"/>
      <w:pPr>
        <w:ind w:left="2148" w:hanging="360"/>
      </w:pPr>
    </w:lvl>
    <w:lvl w:ilvl="2" w:tplc="041A001B" w:tentative="true">
      <w:start w:val="1"/>
      <w:numFmt w:val="lowerRoman"/>
      <w:lvlText w:val="%3."/>
      <w:lvlJc w:val="right"/>
      <w:pPr>
        <w:ind w:left="2868" w:hanging="180"/>
      </w:pPr>
    </w:lvl>
    <w:lvl w:ilvl="3" w:tplc="041A000F" w:tentative="true">
      <w:start w:val="1"/>
      <w:numFmt w:val="decimal"/>
      <w:lvlText w:val="%4."/>
      <w:lvlJc w:val="left"/>
      <w:pPr>
        <w:ind w:left="3588" w:hanging="360"/>
      </w:pPr>
    </w:lvl>
    <w:lvl w:ilvl="4" w:tplc="041A0019" w:tentative="true">
      <w:start w:val="1"/>
      <w:numFmt w:val="lowerLetter"/>
      <w:lvlText w:val="%5."/>
      <w:lvlJc w:val="left"/>
      <w:pPr>
        <w:ind w:left="4308" w:hanging="360"/>
      </w:pPr>
    </w:lvl>
    <w:lvl w:ilvl="5" w:tplc="041A001B" w:tentative="true">
      <w:start w:val="1"/>
      <w:numFmt w:val="lowerRoman"/>
      <w:lvlText w:val="%6."/>
      <w:lvlJc w:val="right"/>
      <w:pPr>
        <w:ind w:left="5028" w:hanging="180"/>
      </w:pPr>
    </w:lvl>
    <w:lvl w:ilvl="6" w:tplc="041A000F" w:tentative="true">
      <w:start w:val="1"/>
      <w:numFmt w:val="decimal"/>
      <w:lvlText w:val="%7."/>
      <w:lvlJc w:val="left"/>
      <w:pPr>
        <w:ind w:left="5748" w:hanging="360"/>
      </w:pPr>
    </w:lvl>
    <w:lvl w:ilvl="7" w:tplc="041A0019" w:tentative="true">
      <w:start w:val="1"/>
      <w:numFmt w:val="lowerLetter"/>
      <w:lvlText w:val="%8."/>
      <w:lvlJc w:val="left"/>
      <w:pPr>
        <w:ind w:left="6468" w:hanging="360"/>
      </w:pPr>
    </w:lvl>
    <w:lvl w:ilvl="8" w:tplc="041A001B" w:tentative="true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324F3C90"/>
    <w:multiLevelType w:val="hybridMultilevel"/>
    <w:tmpl w:val="3AD43370"/>
    <w:lvl w:ilvl="0" w:tplc="C1DC8A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47C04C0"/>
    <w:multiLevelType w:val="hybridMultilevel"/>
    <w:tmpl w:val="6BD89B1A"/>
    <w:lvl w:ilvl="0" w:tplc="5BC28EA8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45" w:hanging="360"/>
      </w:pPr>
    </w:lvl>
    <w:lvl w:ilvl="2" w:tplc="041A001B" w:tentative="true">
      <w:start w:val="1"/>
      <w:numFmt w:val="lowerRoman"/>
      <w:lvlText w:val="%3."/>
      <w:lvlJc w:val="right"/>
      <w:pPr>
        <w:ind w:left="2865" w:hanging="180"/>
      </w:pPr>
    </w:lvl>
    <w:lvl w:ilvl="3" w:tplc="041A000F" w:tentative="true">
      <w:start w:val="1"/>
      <w:numFmt w:val="decimal"/>
      <w:lvlText w:val="%4."/>
      <w:lvlJc w:val="left"/>
      <w:pPr>
        <w:ind w:left="3585" w:hanging="360"/>
      </w:pPr>
    </w:lvl>
    <w:lvl w:ilvl="4" w:tplc="041A0019" w:tentative="true">
      <w:start w:val="1"/>
      <w:numFmt w:val="lowerLetter"/>
      <w:lvlText w:val="%5."/>
      <w:lvlJc w:val="left"/>
      <w:pPr>
        <w:ind w:left="4305" w:hanging="360"/>
      </w:pPr>
    </w:lvl>
    <w:lvl w:ilvl="5" w:tplc="041A001B" w:tentative="true">
      <w:start w:val="1"/>
      <w:numFmt w:val="lowerRoman"/>
      <w:lvlText w:val="%6."/>
      <w:lvlJc w:val="right"/>
      <w:pPr>
        <w:ind w:left="5025" w:hanging="180"/>
      </w:pPr>
    </w:lvl>
    <w:lvl w:ilvl="6" w:tplc="041A000F" w:tentative="true">
      <w:start w:val="1"/>
      <w:numFmt w:val="decimal"/>
      <w:lvlText w:val="%7."/>
      <w:lvlJc w:val="left"/>
      <w:pPr>
        <w:ind w:left="5745" w:hanging="360"/>
      </w:pPr>
    </w:lvl>
    <w:lvl w:ilvl="7" w:tplc="041A0019" w:tentative="true">
      <w:start w:val="1"/>
      <w:numFmt w:val="lowerLetter"/>
      <w:lvlText w:val="%8."/>
      <w:lvlJc w:val="left"/>
      <w:pPr>
        <w:ind w:left="6465" w:hanging="360"/>
      </w:pPr>
    </w:lvl>
    <w:lvl w:ilvl="8" w:tplc="041A001B" w:tentative="true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45D414CE"/>
    <w:multiLevelType w:val="hybridMultilevel"/>
    <w:tmpl w:val="B8785620"/>
    <w:lvl w:ilvl="0" w:tplc="B23419D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8116683"/>
    <w:multiLevelType w:val="hybridMultilevel"/>
    <w:tmpl w:val="F24C115E"/>
    <w:lvl w:ilvl="0" w:tplc="1B4EF4F4">
      <w:start w:val="9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6">
    <w:nsid w:val="4C6D42C4"/>
    <w:multiLevelType w:val="hybridMultilevel"/>
    <w:tmpl w:val="29261364"/>
    <w:lvl w:ilvl="0" w:tplc="44FCEB86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7">
    <w:nsid w:val="4D3D7387"/>
    <w:multiLevelType w:val="hybridMultilevel"/>
    <w:tmpl w:val="CEE47D5A"/>
    <w:lvl w:ilvl="0" w:tplc="46BABAA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20262E6"/>
    <w:multiLevelType w:val="hybridMultilevel"/>
    <w:tmpl w:val="9AD44928"/>
    <w:lvl w:ilvl="0" w:tplc="077C8EBE">
      <w:start w:val="1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9">
    <w:nsid w:val="5DE901F2"/>
    <w:multiLevelType w:val="hybridMultilevel"/>
    <w:tmpl w:val="75A492C0"/>
    <w:lvl w:ilvl="0" w:tplc="B7ACD65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0">
    <w:nsid w:val="5EDC5B97"/>
    <w:multiLevelType w:val="hybridMultilevel"/>
    <w:tmpl w:val="0EB0B674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64" w:hanging="360"/>
      </w:pPr>
    </w:lvl>
    <w:lvl w:ilvl="2" w:tplc="041A001B" w:tentative="true">
      <w:start w:val="1"/>
      <w:numFmt w:val="lowerRoman"/>
      <w:lvlText w:val="%3."/>
      <w:lvlJc w:val="right"/>
      <w:pPr>
        <w:ind w:left="2084" w:hanging="180"/>
      </w:pPr>
    </w:lvl>
    <w:lvl w:ilvl="3" w:tplc="041A000F" w:tentative="true">
      <w:start w:val="1"/>
      <w:numFmt w:val="decimal"/>
      <w:lvlText w:val="%4."/>
      <w:lvlJc w:val="left"/>
      <w:pPr>
        <w:ind w:left="2804" w:hanging="360"/>
      </w:pPr>
    </w:lvl>
    <w:lvl w:ilvl="4" w:tplc="041A0019" w:tentative="true">
      <w:start w:val="1"/>
      <w:numFmt w:val="lowerLetter"/>
      <w:lvlText w:val="%5."/>
      <w:lvlJc w:val="left"/>
      <w:pPr>
        <w:ind w:left="3524" w:hanging="360"/>
      </w:pPr>
    </w:lvl>
    <w:lvl w:ilvl="5" w:tplc="041A001B" w:tentative="true">
      <w:start w:val="1"/>
      <w:numFmt w:val="lowerRoman"/>
      <w:lvlText w:val="%6."/>
      <w:lvlJc w:val="right"/>
      <w:pPr>
        <w:ind w:left="4244" w:hanging="180"/>
      </w:pPr>
    </w:lvl>
    <w:lvl w:ilvl="6" w:tplc="041A000F" w:tentative="true">
      <w:start w:val="1"/>
      <w:numFmt w:val="decimal"/>
      <w:lvlText w:val="%7."/>
      <w:lvlJc w:val="left"/>
      <w:pPr>
        <w:ind w:left="4964" w:hanging="360"/>
      </w:pPr>
    </w:lvl>
    <w:lvl w:ilvl="7" w:tplc="041A0019" w:tentative="true">
      <w:start w:val="1"/>
      <w:numFmt w:val="lowerLetter"/>
      <w:lvlText w:val="%8."/>
      <w:lvlJc w:val="left"/>
      <w:pPr>
        <w:ind w:left="5684" w:hanging="360"/>
      </w:pPr>
    </w:lvl>
    <w:lvl w:ilvl="8" w:tplc="041A001B" w:tentative="true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60F74228"/>
    <w:multiLevelType w:val="hybridMultilevel"/>
    <w:tmpl w:val="D61A2102"/>
    <w:lvl w:ilvl="0" w:tplc="DCB0EB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4526DE0"/>
    <w:multiLevelType w:val="hybridMultilevel"/>
    <w:tmpl w:val="98F68ED0"/>
    <w:lvl w:ilvl="0" w:tplc="C0307DFC">
      <w:start w:val="1"/>
      <w:numFmt w:val="decimalZero"/>
      <w:lvlText w:val="%1."/>
      <w:lvlJc w:val="left"/>
      <w:pPr>
        <w:ind w:left="4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6D411297"/>
    <w:multiLevelType w:val="hybridMultilevel"/>
    <w:tmpl w:val="D5743CE6"/>
    <w:lvl w:ilvl="0" w:tplc="8F06632A"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14">
    <w:nsid w:val="7A88159F"/>
    <w:multiLevelType w:val="hybridMultilevel"/>
    <w:tmpl w:val="04CC6E1E"/>
    <w:lvl w:ilvl="0" w:tplc="7ADCF0F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7B1B19E8"/>
    <w:multiLevelType w:val="hybridMultilevel"/>
    <w:tmpl w:val="F84065C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D2588A"/>
    <w:multiLevelType w:val="hybridMultilevel"/>
    <w:tmpl w:val="D8E43F0A"/>
    <w:lvl w:ilvl="0" w:tplc="95CC33C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14"/>
  </w:num>
  <w:num w:numId="3">
    <w:abstractNumId w:val="3"/>
  </w:num>
  <w:num w:numId="4">
    <w:abstractNumId w:val="8"/>
  </w:num>
  <w:num w:numId="5">
    <w:abstractNumId w:val="2"/>
  </w:num>
  <w:num w:numId="6">
    <w:abstractNumId w:val="4"/>
  </w:num>
  <w:num w:numId="7">
    <w:abstractNumId w:val="0"/>
  </w:num>
  <w:num w:numId="8">
    <w:abstractNumId w:val="13"/>
  </w:num>
  <w:num w:numId="9">
    <w:abstractNumId w:val="6"/>
  </w:num>
  <w:num w:numId="10">
    <w:abstractNumId w:val="5"/>
  </w:num>
  <w:num w:numId="11">
    <w:abstractNumId w:val="12"/>
  </w:num>
  <w:num w:numId="12">
    <w:abstractNumId w:val="7"/>
  </w:num>
  <w:num w:numId="13">
    <w:abstractNumId w:val="10"/>
  </w:num>
  <w:num w:numId="14">
    <w:abstractNumId w:val="11"/>
  </w:num>
  <w:num w:numId="15">
    <w:abstractNumId w:val="1"/>
  </w:num>
  <w:num w:numId="16">
    <w:abstractNumId w:val="15"/>
  </w:num>
  <w:num w:numId="17">
    <w:abstractNumId w:val="16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96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6AC"/>
    <w:rsid w:val="000000DD"/>
    <w:rsid w:val="00000944"/>
    <w:rsid w:val="00001A17"/>
    <w:rsid w:val="00002EB6"/>
    <w:rsid w:val="00004F60"/>
    <w:rsid w:val="00005087"/>
    <w:rsid w:val="00005973"/>
    <w:rsid w:val="00010949"/>
    <w:rsid w:val="00011C91"/>
    <w:rsid w:val="00011DDD"/>
    <w:rsid w:val="00013B7B"/>
    <w:rsid w:val="00013E82"/>
    <w:rsid w:val="0001649F"/>
    <w:rsid w:val="00020FC3"/>
    <w:rsid w:val="00022762"/>
    <w:rsid w:val="000256E3"/>
    <w:rsid w:val="00027E21"/>
    <w:rsid w:val="00032C71"/>
    <w:rsid w:val="0003410D"/>
    <w:rsid w:val="00034431"/>
    <w:rsid w:val="00036A26"/>
    <w:rsid w:val="00036CE8"/>
    <w:rsid w:val="000406E6"/>
    <w:rsid w:val="000412DB"/>
    <w:rsid w:val="00046DA9"/>
    <w:rsid w:val="000509DF"/>
    <w:rsid w:val="0006240A"/>
    <w:rsid w:val="0006606F"/>
    <w:rsid w:val="00067A4A"/>
    <w:rsid w:val="00076046"/>
    <w:rsid w:val="00082B6A"/>
    <w:rsid w:val="00082E06"/>
    <w:rsid w:val="000874BC"/>
    <w:rsid w:val="00087D2D"/>
    <w:rsid w:val="000966C0"/>
    <w:rsid w:val="00096913"/>
    <w:rsid w:val="0009791C"/>
    <w:rsid w:val="000A02E8"/>
    <w:rsid w:val="000A0473"/>
    <w:rsid w:val="000A190E"/>
    <w:rsid w:val="000A1C64"/>
    <w:rsid w:val="000A2608"/>
    <w:rsid w:val="000A4287"/>
    <w:rsid w:val="000A4F2B"/>
    <w:rsid w:val="000B04B7"/>
    <w:rsid w:val="000B26F4"/>
    <w:rsid w:val="000B3241"/>
    <w:rsid w:val="000B48FA"/>
    <w:rsid w:val="000B5F05"/>
    <w:rsid w:val="000C2EFE"/>
    <w:rsid w:val="000C37E4"/>
    <w:rsid w:val="000C5E85"/>
    <w:rsid w:val="000C732A"/>
    <w:rsid w:val="000C76D1"/>
    <w:rsid w:val="000D211E"/>
    <w:rsid w:val="000E7695"/>
    <w:rsid w:val="000F087B"/>
    <w:rsid w:val="000F78C6"/>
    <w:rsid w:val="00103CE5"/>
    <w:rsid w:val="00110EBF"/>
    <w:rsid w:val="001149EB"/>
    <w:rsid w:val="00114F8F"/>
    <w:rsid w:val="00120BC4"/>
    <w:rsid w:val="00120CD2"/>
    <w:rsid w:val="001261B1"/>
    <w:rsid w:val="00127A59"/>
    <w:rsid w:val="001308F4"/>
    <w:rsid w:val="00130D64"/>
    <w:rsid w:val="00131C62"/>
    <w:rsid w:val="0013457B"/>
    <w:rsid w:val="001362EA"/>
    <w:rsid w:val="001418F8"/>
    <w:rsid w:val="00143427"/>
    <w:rsid w:val="00143F9F"/>
    <w:rsid w:val="00144666"/>
    <w:rsid w:val="00150618"/>
    <w:rsid w:val="00151654"/>
    <w:rsid w:val="00151FCD"/>
    <w:rsid w:val="00152EA2"/>
    <w:rsid w:val="00153592"/>
    <w:rsid w:val="001609AF"/>
    <w:rsid w:val="001610A7"/>
    <w:rsid w:val="001622C6"/>
    <w:rsid w:val="00162CF3"/>
    <w:rsid w:val="0016575B"/>
    <w:rsid w:val="0016736C"/>
    <w:rsid w:val="00175649"/>
    <w:rsid w:val="00177727"/>
    <w:rsid w:val="00186303"/>
    <w:rsid w:val="00191F7F"/>
    <w:rsid w:val="0019295A"/>
    <w:rsid w:val="00192E8D"/>
    <w:rsid w:val="001A349D"/>
    <w:rsid w:val="001A7461"/>
    <w:rsid w:val="001B071C"/>
    <w:rsid w:val="001B347D"/>
    <w:rsid w:val="001B4369"/>
    <w:rsid w:val="001B622E"/>
    <w:rsid w:val="001B6961"/>
    <w:rsid w:val="001C3AE4"/>
    <w:rsid w:val="001C42EE"/>
    <w:rsid w:val="001C43F6"/>
    <w:rsid w:val="001C4609"/>
    <w:rsid w:val="001C5138"/>
    <w:rsid w:val="001C73AA"/>
    <w:rsid w:val="001D02EA"/>
    <w:rsid w:val="001D0FB3"/>
    <w:rsid w:val="001D1958"/>
    <w:rsid w:val="001D7F2F"/>
    <w:rsid w:val="001E060B"/>
    <w:rsid w:val="001E234D"/>
    <w:rsid w:val="001E46F3"/>
    <w:rsid w:val="001E56FF"/>
    <w:rsid w:val="001F306A"/>
    <w:rsid w:val="001F7BB9"/>
    <w:rsid w:val="0020070D"/>
    <w:rsid w:val="002211EB"/>
    <w:rsid w:val="00221386"/>
    <w:rsid w:val="00223304"/>
    <w:rsid w:val="002237A3"/>
    <w:rsid w:val="0023281C"/>
    <w:rsid w:val="00240412"/>
    <w:rsid w:val="0024116C"/>
    <w:rsid w:val="002462EA"/>
    <w:rsid w:val="002466AC"/>
    <w:rsid w:val="00252C68"/>
    <w:rsid w:val="00256591"/>
    <w:rsid w:val="0026097C"/>
    <w:rsid w:val="00261FE1"/>
    <w:rsid w:val="00264817"/>
    <w:rsid w:val="00264B4C"/>
    <w:rsid w:val="00266A93"/>
    <w:rsid w:val="002764F8"/>
    <w:rsid w:val="00276E89"/>
    <w:rsid w:val="002771F1"/>
    <w:rsid w:val="002774DF"/>
    <w:rsid w:val="0028244A"/>
    <w:rsid w:val="00286005"/>
    <w:rsid w:val="00286748"/>
    <w:rsid w:val="00293A52"/>
    <w:rsid w:val="002946EA"/>
    <w:rsid w:val="00297403"/>
    <w:rsid w:val="002A00BF"/>
    <w:rsid w:val="002A5836"/>
    <w:rsid w:val="002A77C6"/>
    <w:rsid w:val="002A7900"/>
    <w:rsid w:val="002B08CB"/>
    <w:rsid w:val="002B3268"/>
    <w:rsid w:val="002B4636"/>
    <w:rsid w:val="002B48B9"/>
    <w:rsid w:val="002B6176"/>
    <w:rsid w:val="002B7907"/>
    <w:rsid w:val="002C3F64"/>
    <w:rsid w:val="002C4106"/>
    <w:rsid w:val="002D56E3"/>
    <w:rsid w:val="002D58A9"/>
    <w:rsid w:val="002D7C17"/>
    <w:rsid w:val="002E0112"/>
    <w:rsid w:val="002E43F0"/>
    <w:rsid w:val="002F032D"/>
    <w:rsid w:val="002F0EC7"/>
    <w:rsid w:val="002F4141"/>
    <w:rsid w:val="002F55B6"/>
    <w:rsid w:val="00301DF6"/>
    <w:rsid w:val="00303907"/>
    <w:rsid w:val="00303BBC"/>
    <w:rsid w:val="00310AD1"/>
    <w:rsid w:val="00312DEE"/>
    <w:rsid w:val="003137D2"/>
    <w:rsid w:val="00313FDE"/>
    <w:rsid w:val="003170E5"/>
    <w:rsid w:val="003219EE"/>
    <w:rsid w:val="0032349D"/>
    <w:rsid w:val="00323C20"/>
    <w:rsid w:val="0032406A"/>
    <w:rsid w:val="00327813"/>
    <w:rsid w:val="003309BD"/>
    <w:rsid w:val="00331F11"/>
    <w:rsid w:val="003352AD"/>
    <w:rsid w:val="00337884"/>
    <w:rsid w:val="003379B0"/>
    <w:rsid w:val="00340D5C"/>
    <w:rsid w:val="00341FD8"/>
    <w:rsid w:val="00342E70"/>
    <w:rsid w:val="00343905"/>
    <w:rsid w:val="00346978"/>
    <w:rsid w:val="003478B5"/>
    <w:rsid w:val="00347ECE"/>
    <w:rsid w:val="0035169F"/>
    <w:rsid w:val="00351851"/>
    <w:rsid w:val="00352F4C"/>
    <w:rsid w:val="00353315"/>
    <w:rsid w:val="00357FFB"/>
    <w:rsid w:val="00361B1C"/>
    <w:rsid w:val="00362CEE"/>
    <w:rsid w:val="00367CC7"/>
    <w:rsid w:val="00370CD4"/>
    <w:rsid w:val="00372C5B"/>
    <w:rsid w:val="00372E32"/>
    <w:rsid w:val="003746D0"/>
    <w:rsid w:val="00377900"/>
    <w:rsid w:val="003848FE"/>
    <w:rsid w:val="00386C84"/>
    <w:rsid w:val="00391F78"/>
    <w:rsid w:val="003932D0"/>
    <w:rsid w:val="0039602B"/>
    <w:rsid w:val="003978DD"/>
    <w:rsid w:val="003B2674"/>
    <w:rsid w:val="003B7F35"/>
    <w:rsid w:val="003D0216"/>
    <w:rsid w:val="003D1F04"/>
    <w:rsid w:val="003D38BC"/>
    <w:rsid w:val="003E24B8"/>
    <w:rsid w:val="003E325E"/>
    <w:rsid w:val="003E32B8"/>
    <w:rsid w:val="003E512E"/>
    <w:rsid w:val="003E5FCE"/>
    <w:rsid w:val="003E6596"/>
    <w:rsid w:val="003F3AE0"/>
    <w:rsid w:val="003F5134"/>
    <w:rsid w:val="003F56BF"/>
    <w:rsid w:val="00400A26"/>
    <w:rsid w:val="004030A2"/>
    <w:rsid w:val="00403117"/>
    <w:rsid w:val="00404A8D"/>
    <w:rsid w:val="0041516C"/>
    <w:rsid w:val="00415DA2"/>
    <w:rsid w:val="00423C52"/>
    <w:rsid w:val="0042474F"/>
    <w:rsid w:val="00427F04"/>
    <w:rsid w:val="00435CB6"/>
    <w:rsid w:val="004369A2"/>
    <w:rsid w:val="0044122C"/>
    <w:rsid w:val="00442473"/>
    <w:rsid w:val="00442504"/>
    <w:rsid w:val="00442743"/>
    <w:rsid w:val="00451C22"/>
    <w:rsid w:val="00455384"/>
    <w:rsid w:val="00460DD7"/>
    <w:rsid w:val="0046105C"/>
    <w:rsid w:val="00462ABD"/>
    <w:rsid w:val="0047073A"/>
    <w:rsid w:val="00472D71"/>
    <w:rsid w:val="0047683C"/>
    <w:rsid w:val="00482FE2"/>
    <w:rsid w:val="004830E0"/>
    <w:rsid w:val="004858D6"/>
    <w:rsid w:val="004862C8"/>
    <w:rsid w:val="00487DB3"/>
    <w:rsid w:val="00493BE3"/>
    <w:rsid w:val="00493FD8"/>
    <w:rsid w:val="004A58EA"/>
    <w:rsid w:val="004A75E1"/>
    <w:rsid w:val="004B2970"/>
    <w:rsid w:val="004B29E6"/>
    <w:rsid w:val="004B4CE5"/>
    <w:rsid w:val="004B6FAD"/>
    <w:rsid w:val="004C1988"/>
    <w:rsid w:val="004C1AED"/>
    <w:rsid w:val="004C3CAA"/>
    <w:rsid w:val="004C7412"/>
    <w:rsid w:val="004D2AD8"/>
    <w:rsid w:val="004D3BFC"/>
    <w:rsid w:val="004D4136"/>
    <w:rsid w:val="004D6785"/>
    <w:rsid w:val="004E05BC"/>
    <w:rsid w:val="004E2210"/>
    <w:rsid w:val="004E6C30"/>
    <w:rsid w:val="004E6C44"/>
    <w:rsid w:val="004F247C"/>
    <w:rsid w:val="004F61F2"/>
    <w:rsid w:val="005002FC"/>
    <w:rsid w:val="00502A19"/>
    <w:rsid w:val="00506307"/>
    <w:rsid w:val="00512995"/>
    <w:rsid w:val="00516189"/>
    <w:rsid w:val="00521E24"/>
    <w:rsid w:val="00526259"/>
    <w:rsid w:val="00531F02"/>
    <w:rsid w:val="005354F9"/>
    <w:rsid w:val="00535D4D"/>
    <w:rsid w:val="00536C1F"/>
    <w:rsid w:val="00541469"/>
    <w:rsid w:val="00541E85"/>
    <w:rsid w:val="00543D01"/>
    <w:rsid w:val="00544534"/>
    <w:rsid w:val="00544FB4"/>
    <w:rsid w:val="00545B67"/>
    <w:rsid w:val="00546BE9"/>
    <w:rsid w:val="00552FA7"/>
    <w:rsid w:val="005549B5"/>
    <w:rsid w:val="005567FF"/>
    <w:rsid w:val="00563A78"/>
    <w:rsid w:val="00565DE7"/>
    <w:rsid w:val="00577CD3"/>
    <w:rsid w:val="0058136F"/>
    <w:rsid w:val="0058144C"/>
    <w:rsid w:val="00584E91"/>
    <w:rsid w:val="00585C0B"/>
    <w:rsid w:val="00586845"/>
    <w:rsid w:val="005931C3"/>
    <w:rsid w:val="00594657"/>
    <w:rsid w:val="0059554F"/>
    <w:rsid w:val="00595C0E"/>
    <w:rsid w:val="00597CBA"/>
    <w:rsid w:val="005B651B"/>
    <w:rsid w:val="005C3EE2"/>
    <w:rsid w:val="005D2ECA"/>
    <w:rsid w:val="005E0062"/>
    <w:rsid w:val="005E38A8"/>
    <w:rsid w:val="005E4697"/>
    <w:rsid w:val="005F230E"/>
    <w:rsid w:val="005F24ED"/>
    <w:rsid w:val="005F2BA8"/>
    <w:rsid w:val="005F66C6"/>
    <w:rsid w:val="005F7143"/>
    <w:rsid w:val="006009BC"/>
    <w:rsid w:val="006018A4"/>
    <w:rsid w:val="006065E4"/>
    <w:rsid w:val="00607FF1"/>
    <w:rsid w:val="00610671"/>
    <w:rsid w:val="00616AD0"/>
    <w:rsid w:val="006177A3"/>
    <w:rsid w:val="00633A80"/>
    <w:rsid w:val="00636AE5"/>
    <w:rsid w:val="00636C27"/>
    <w:rsid w:val="0064044B"/>
    <w:rsid w:val="006448B9"/>
    <w:rsid w:val="00646877"/>
    <w:rsid w:val="00647F55"/>
    <w:rsid w:val="0065262B"/>
    <w:rsid w:val="00655F99"/>
    <w:rsid w:val="00660DDE"/>
    <w:rsid w:val="00662E11"/>
    <w:rsid w:val="00664B63"/>
    <w:rsid w:val="00665D87"/>
    <w:rsid w:val="006664F8"/>
    <w:rsid w:val="006679D8"/>
    <w:rsid w:val="00672ADE"/>
    <w:rsid w:val="00673EB4"/>
    <w:rsid w:val="006748FC"/>
    <w:rsid w:val="00680041"/>
    <w:rsid w:val="006804B1"/>
    <w:rsid w:val="0068274C"/>
    <w:rsid w:val="00682D8D"/>
    <w:rsid w:val="00684719"/>
    <w:rsid w:val="0068471D"/>
    <w:rsid w:val="006872FB"/>
    <w:rsid w:val="00687778"/>
    <w:rsid w:val="00692BBD"/>
    <w:rsid w:val="006A07C9"/>
    <w:rsid w:val="006A0B5F"/>
    <w:rsid w:val="006A2016"/>
    <w:rsid w:val="006A236E"/>
    <w:rsid w:val="006A2795"/>
    <w:rsid w:val="006A3887"/>
    <w:rsid w:val="006A6342"/>
    <w:rsid w:val="006B03B7"/>
    <w:rsid w:val="006B1100"/>
    <w:rsid w:val="006B2C1C"/>
    <w:rsid w:val="006B3675"/>
    <w:rsid w:val="006B3989"/>
    <w:rsid w:val="006B6CEB"/>
    <w:rsid w:val="006C01EF"/>
    <w:rsid w:val="006C0298"/>
    <w:rsid w:val="006C2D67"/>
    <w:rsid w:val="006C4EC9"/>
    <w:rsid w:val="006C79DB"/>
    <w:rsid w:val="006D1D0E"/>
    <w:rsid w:val="006E22F4"/>
    <w:rsid w:val="006E52C1"/>
    <w:rsid w:val="006E5967"/>
    <w:rsid w:val="006F6527"/>
    <w:rsid w:val="00700231"/>
    <w:rsid w:val="0070562A"/>
    <w:rsid w:val="00705FF1"/>
    <w:rsid w:val="007119FC"/>
    <w:rsid w:val="0071288B"/>
    <w:rsid w:val="00715241"/>
    <w:rsid w:val="00715879"/>
    <w:rsid w:val="00721BD1"/>
    <w:rsid w:val="00725865"/>
    <w:rsid w:val="00726397"/>
    <w:rsid w:val="007347C5"/>
    <w:rsid w:val="00737432"/>
    <w:rsid w:val="007411F4"/>
    <w:rsid w:val="00742892"/>
    <w:rsid w:val="00753F53"/>
    <w:rsid w:val="00755BC9"/>
    <w:rsid w:val="007575BD"/>
    <w:rsid w:val="007579A6"/>
    <w:rsid w:val="00760199"/>
    <w:rsid w:val="00762105"/>
    <w:rsid w:val="00766335"/>
    <w:rsid w:val="00766A1A"/>
    <w:rsid w:val="00771211"/>
    <w:rsid w:val="0077431F"/>
    <w:rsid w:val="00774A06"/>
    <w:rsid w:val="00776136"/>
    <w:rsid w:val="0078262E"/>
    <w:rsid w:val="007840AB"/>
    <w:rsid w:val="00787103"/>
    <w:rsid w:val="00787FFC"/>
    <w:rsid w:val="00794838"/>
    <w:rsid w:val="00795327"/>
    <w:rsid w:val="0079548D"/>
    <w:rsid w:val="00795833"/>
    <w:rsid w:val="00796C4E"/>
    <w:rsid w:val="007A2C26"/>
    <w:rsid w:val="007A2F80"/>
    <w:rsid w:val="007A4C57"/>
    <w:rsid w:val="007A53C0"/>
    <w:rsid w:val="007A56F7"/>
    <w:rsid w:val="007A7986"/>
    <w:rsid w:val="007A7C26"/>
    <w:rsid w:val="007B3988"/>
    <w:rsid w:val="007B49F0"/>
    <w:rsid w:val="007B4BB1"/>
    <w:rsid w:val="007B58C8"/>
    <w:rsid w:val="007B653A"/>
    <w:rsid w:val="007B73AE"/>
    <w:rsid w:val="007C2822"/>
    <w:rsid w:val="007C2B4D"/>
    <w:rsid w:val="007C4038"/>
    <w:rsid w:val="007C5E19"/>
    <w:rsid w:val="007D3333"/>
    <w:rsid w:val="007D3AB7"/>
    <w:rsid w:val="007D771B"/>
    <w:rsid w:val="007E1CF8"/>
    <w:rsid w:val="007E341B"/>
    <w:rsid w:val="007E496B"/>
    <w:rsid w:val="007E4C3A"/>
    <w:rsid w:val="007E5395"/>
    <w:rsid w:val="007E63DD"/>
    <w:rsid w:val="007E68A7"/>
    <w:rsid w:val="007E79BE"/>
    <w:rsid w:val="007F78A4"/>
    <w:rsid w:val="00804C6A"/>
    <w:rsid w:val="00804DE7"/>
    <w:rsid w:val="008131F5"/>
    <w:rsid w:val="008148A0"/>
    <w:rsid w:val="00817F37"/>
    <w:rsid w:val="00821FAB"/>
    <w:rsid w:val="008224A7"/>
    <w:rsid w:val="008306DB"/>
    <w:rsid w:val="008418A4"/>
    <w:rsid w:val="0084417F"/>
    <w:rsid w:val="008456CD"/>
    <w:rsid w:val="0084723D"/>
    <w:rsid w:val="00851E87"/>
    <w:rsid w:val="00854319"/>
    <w:rsid w:val="008557C9"/>
    <w:rsid w:val="00857341"/>
    <w:rsid w:val="00861701"/>
    <w:rsid w:val="00862666"/>
    <w:rsid w:val="00864716"/>
    <w:rsid w:val="0087120E"/>
    <w:rsid w:val="00873E36"/>
    <w:rsid w:val="0087478C"/>
    <w:rsid w:val="00875038"/>
    <w:rsid w:val="008758AA"/>
    <w:rsid w:val="00875ECE"/>
    <w:rsid w:val="00881B7B"/>
    <w:rsid w:val="00886C97"/>
    <w:rsid w:val="00887D70"/>
    <w:rsid w:val="008902A2"/>
    <w:rsid w:val="00891201"/>
    <w:rsid w:val="00893AF7"/>
    <w:rsid w:val="008943CE"/>
    <w:rsid w:val="00894549"/>
    <w:rsid w:val="008A08EF"/>
    <w:rsid w:val="008A1D17"/>
    <w:rsid w:val="008A4A1F"/>
    <w:rsid w:val="008A748E"/>
    <w:rsid w:val="008B0363"/>
    <w:rsid w:val="008B4696"/>
    <w:rsid w:val="008C69D7"/>
    <w:rsid w:val="008C6F7B"/>
    <w:rsid w:val="008D0246"/>
    <w:rsid w:val="008D0997"/>
    <w:rsid w:val="008D3B87"/>
    <w:rsid w:val="008E1D79"/>
    <w:rsid w:val="008E1F5F"/>
    <w:rsid w:val="008F2DE8"/>
    <w:rsid w:val="008F4FDB"/>
    <w:rsid w:val="00900EFB"/>
    <w:rsid w:val="00901272"/>
    <w:rsid w:val="0090145B"/>
    <w:rsid w:val="009024A0"/>
    <w:rsid w:val="00915E1F"/>
    <w:rsid w:val="009166CC"/>
    <w:rsid w:val="00916B5B"/>
    <w:rsid w:val="0092370F"/>
    <w:rsid w:val="0092456C"/>
    <w:rsid w:val="0092465B"/>
    <w:rsid w:val="0092486E"/>
    <w:rsid w:val="00926210"/>
    <w:rsid w:val="00943207"/>
    <w:rsid w:val="00943EFA"/>
    <w:rsid w:val="00947841"/>
    <w:rsid w:val="0095284C"/>
    <w:rsid w:val="00956045"/>
    <w:rsid w:val="009604C5"/>
    <w:rsid w:val="009637D2"/>
    <w:rsid w:val="00972D52"/>
    <w:rsid w:val="0097358A"/>
    <w:rsid w:val="0097617C"/>
    <w:rsid w:val="009765A9"/>
    <w:rsid w:val="00976CB3"/>
    <w:rsid w:val="0098290B"/>
    <w:rsid w:val="009829F8"/>
    <w:rsid w:val="00982F0B"/>
    <w:rsid w:val="009860A9"/>
    <w:rsid w:val="00987E33"/>
    <w:rsid w:val="00990BB7"/>
    <w:rsid w:val="00993CD2"/>
    <w:rsid w:val="009A246B"/>
    <w:rsid w:val="009A36CD"/>
    <w:rsid w:val="009A5DEC"/>
    <w:rsid w:val="009A620D"/>
    <w:rsid w:val="009B0001"/>
    <w:rsid w:val="009B5309"/>
    <w:rsid w:val="009B73A3"/>
    <w:rsid w:val="009B7E41"/>
    <w:rsid w:val="009C025E"/>
    <w:rsid w:val="009C08AD"/>
    <w:rsid w:val="009C5571"/>
    <w:rsid w:val="009D11C7"/>
    <w:rsid w:val="009D4139"/>
    <w:rsid w:val="009E3DF8"/>
    <w:rsid w:val="009E6A7D"/>
    <w:rsid w:val="009F29EA"/>
    <w:rsid w:val="00A01529"/>
    <w:rsid w:val="00A04CDF"/>
    <w:rsid w:val="00A07649"/>
    <w:rsid w:val="00A07D3D"/>
    <w:rsid w:val="00A10B7D"/>
    <w:rsid w:val="00A1170F"/>
    <w:rsid w:val="00A122A9"/>
    <w:rsid w:val="00A127FE"/>
    <w:rsid w:val="00A15DF3"/>
    <w:rsid w:val="00A23778"/>
    <w:rsid w:val="00A35282"/>
    <w:rsid w:val="00A36F8A"/>
    <w:rsid w:val="00A41A3E"/>
    <w:rsid w:val="00A42709"/>
    <w:rsid w:val="00A43516"/>
    <w:rsid w:val="00A46544"/>
    <w:rsid w:val="00A47090"/>
    <w:rsid w:val="00A47C1E"/>
    <w:rsid w:val="00A52DAF"/>
    <w:rsid w:val="00A53B53"/>
    <w:rsid w:val="00A55D3B"/>
    <w:rsid w:val="00A606DD"/>
    <w:rsid w:val="00A62741"/>
    <w:rsid w:val="00A6650C"/>
    <w:rsid w:val="00A760E2"/>
    <w:rsid w:val="00A7623C"/>
    <w:rsid w:val="00A76E87"/>
    <w:rsid w:val="00A85BE7"/>
    <w:rsid w:val="00A90D3F"/>
    <w:rsid w:val="00A90D95"/>
    <w:rsid w:val="00A924A7"/>
    <w:rsid w:val="00A96025"/>
    <w:rsid w:val="00AA02B6"/>
    <w:rsid w:val="00AA1863"/>
    <w:rsid w:val="00AA43D2"/>
    <w:rsid w:val="00AA7631"/>
    <w:rsid w:val="00AB128D"/>
    <w:rsid w:val="00AB3D07"/>
    <w:rsid w:val="00AB417B"/>
    <w:rsid w:val="00AC23E0"/>
    <w:rsid w:val="00AD0520"/>
    <w:rsid w:val="00AD61BC"/>
    <w:rsid w:val="00AD7154"/>
    <w:rsid w:val="00AE09B0"/>
    <w:rsid w:val="00AE5C39"/>
    <w:rsid w:val="00AE7DD7"/>
    <w:rsid w:val="00AF114E"/>
    <w:rsid w:val="00B02CEB"/>
    <w:rsid w:val="00B06D8A"/>
    <w:rsid w:val="00B07CF5"/>
    <w:rsid w:val="00B1060E"/>
    <w:rsid w:val="00B10C38"/>
    <w:rsid w:val="00B12476"/>
    <w:rsid w:val="00B12EC5"/>
    <w:rsid w:val="00B1774B"/>
    <w:rsid w:val="00B210CB"/>
    <w:rsid w:val="00B21E28"/>
    <w:rsid w:val="00B25010"/>
    <w:rsid w:val="00B329B7"/>
    <w:rsid w:val="00B34797"/>
    <w:rsid w:val="00B35319"/>
    <w:rsid w:val="00B401F8"/>
    <w:rsid w:val="00B406A3"/>
    <w:rsid w:val="00B50788"/>
    <w:rsid w:val="00B50B6E"/>
    <w:rsid w:val="00B50FF5"/>
    <w:rsid w:val="00B52411"/>
    <w:rsid w:val="00B53606"/>
    <w:rsid w:val="00B56F9C"/>
    <w:rsid w:val="00B60BC3"/>
    <w:rsid w:val="00B62884"/>
    <w:rsid w:val="00B63177"/>
    <w:rsid w:val="00B63979"/>
    <w:rsid w:val="00B64877"/>
    <w:rsid w:val="00B66773"/>
    <w:rsid w:val="00B677BC"/>
    <w:rsid w:val="00B67BC3"/>
    <w:rsid w:val="00B75E83"/>
    <w:rsid w:val="00B7608A"/>
    <w:rsid w:val="00B81B6A"/>
    <w:rsid w:val="00B85FD8"/>
    <w:rsid w:val="00B86292"/>
    <w:rsid w:val="00B868C0"/>
    <w:rsid w:val="00B87EAF"/>
    <w:rsid w:val="00B92F0E"/>
    <w:rsid w:val="00B96875"/>
    <w:rsid w:val="00B96D19"/>
    <w:rsid w:val="00BA66B4"/>
    <w:rsid w:val="00BB0B42"/>
    <w:rsid w:val="00BB107E"/>
    <w:rsid w:val="00BB254C"/>
    <w:rsid w:val="00BB28BE"/>
    <w:rsid w:val="00BB46E3"/>
    <w:rsid w:val="00BC20C2"/>
    <w:rsid w:val="00BC2DCD"/>
    <w:rsid w:val="00BC3AE7"/>
    <w:rsid w:val="00BC423D"/>
    <w:rsid w:val="00BC4777"/>
    <w:rsid w:val="00BC6B19"/>
    <w:rsid w:val="00BD0E64"/>
    <w:rsid w:val="00BD0FFA"/>
    <w:rsid w:val="00BD1D12"/>
    <w:rsid w:val="00BD2196"/>
    <w:rsid w:val="00BD3734"/>
    <w:rsid w:val="00BD4578"/>
    <w:rsid w:val="00BD5265"/>
    <w:rsid w:val="00BD6BD8"/>
    <w:rsid w:val="00BE11C3"/>
    <w:rsid w:val="00BE37D8"/>
    <w:rsid w:val="00BE465F"/>
    <w:rsid w:val="00BE62AE"/>
    <w:rsid w:val="00BF3946"/>
    <w:rsid w:val="00C000DA"/>
    <w:rsid w:val="00C02EE2"/>
    <w:rsid w:val="00C04325"/>
    <w:rsid w:val="00C04B8A"/>
    <w:rsid w:val="00C066F7"/>
    <w:rsid w:val="00C078C5"/>
    <w:rsid w:val="00C13761"/>
    <w:rsid w:val="00C1391B"/>
    <w:rsid w:val="00C21C37"/>
    <w:rsid w:val="00C230B6"/>
    <w:rsid w:val="00C307A3"/>
    <w:rsid w:val="00C40F75"/>
    <w:rsid w:val="00C418F4"/>
    <w:rsid w:val="00C4284B"/>
    <w:rsid w:val="00C455B1"/>
    <w:rsid w:val="00C5086F"/>
    <w:rsid w:val="00C50D43"/>
    <w:rsid w:val="00C5364F"/>
    <w:rsid w:val="00C56866"/>
    <w:rsid w:val="00C6166B"/>
    <w:rsid w:val="00C6437D"/>
    <w:rsid w:val="00C65D28"/>
    <w:rsid w:val="00C81E70"/>
    <w:rsid w:val="00C8308B"/>
    <w:rsid w:val="00C93603"/>
    <w:rsid w:val="00C95848"/>
    <w:rsid w:val="00C965CE"/>
    <w:rsid w:val="00C96A70"/>
    <w:rsid w:val="00CA3F47"/>
    <w:rsid w:val="00CA4868"/>
    <w:rsid w:val="00CA5931"/>
    <w:rsid w:val="00CA5AD1"/>
    <w:rsid w:val="00CA6819"/>
    <w:rsid w:val="00CB3B99"/>
    <w:rsid w:val="00CB3C66"/>
    <w:rsid w:val="00CC212C"/>
    <w:rsid w:val="00CC6EA3"/>
    <w:rsid w:val="00CD0723"/>
    <w:rsid w:val="00CE1D60"/>
    <w:rsid w:val="00CE28DA"/>
    <w:rsid w:val="00CE3533"/>
    <w:rsid w:val="00CE3BB9"/>
    <w:rsid w:val="00CE4792"/>
    <w:rsid w:val="00CE716D"/>
    <w:rsid w:val="00CF12F3"/>
    <w:rsid w:val="00D00C2E"/>
    <w:rsid w:val="00D02A08"/>
    <w:rsid w:val="00D02E37"/>
    <w:rsid w:val="00D04A66"/>
    <w:rsid w:val="00D10F4B"/>
    <w:rsid w:val="00D116A0"/>
    <w:rsid w:val="00D12D5B"/>
    <w:rsid w:val="00D17B68"/>
    <w:rsid w:val="00D20991"/>
    <w:rsid w:val="00D2223F"/>
    <w:rsid w:val="00D24374"/>
    <w:rsid w:val="00D260E1"/>
    <w:rsid w:val="00D32A9F"/>
    <w:rsid w:val="00D34543"/>
    <w:rsid w:val="00D34605"/>
    <w:rsid w:val="00D36792"/>
    <w:rsid w:val="00D367D7"/>
    <w:rsid w:val="00D4200B"/>
    <w:rsid w:val="00D445B4"/>
    <w:rsid w:val="00D44A7F"/>
    <w:rsid w:val="00D53AA3"/>
    <w:rsid w:val="00D54B27"/>
    <w:rsid w:val="00D5599B"/>
    <w:rsid w:val="00D70858"/>
    <w:rsid w:val="00D75B07"/>
    <w:rsid w:val="00D7638C"/>
    <w:rsid w:val="00D767B1"/>
    <w:rsid w:val="00D80A08"/>
    <w:rsid w:val="00D81DB4"/>
    <w:rsid w:val="00D8238C"/>
    <w:rsid w:val="00D8300A"/>
    <w:rsid w:val="00D92239"/>
    <w:rsid w:val="00DA552C"/>
    <w:rsid w:val="00DB20A0"/>
    <w:rsid w:val="00DB2281"/>
    <w:rsid w:val="00DB496F"/>
    <w:rsid w:val="00DC2D9C"/>
    <w:rsid w:val="00DC37D4"/>
    <w:rsid w:val="00DC58F5"/>
    <w:rsid w:val="00DC60A7"/>
    <w:rsid w:val="00DC65DE"/>
    <w:rsid w:val="00DD45C1"/>
    <w:rsid w:val="00DD4DE8"/>
    <w:rsid w:val="00DD5418"/>
    <w:rsid w:val="00DE041D"/>
    <w:rsid w:val="00DE1451"/>
    <w:rsid w:val="00DE44A6"/>
    <w:rsid w:val="00DF0128"/>
    <w:rsid w:val="00DF110C"/>
    <w:rsid w:val="00DF195E"/>
    <w:rsid w:val="00DF1C1F"/>
    <w:rsid w:val="00DF6B28"/>
    <w:rsid w:val="00E104B4"/>
    <w:rsid w:val="00E11B0F"/>
    <w:rsid w:val="00E11B8F"/>
    <w:rsid w:val="00E12276"/>
    <w:rsid w:val="00E12946"/>
    <w:rsid w:val="00E15C53"/>
    <w:rsid w:val="00E20342"/>
    <w:rsid w:val="00E24762"/>
    <w:rsid w:val="00E251CE"/>
    <w:rsid w:val="00E25BFE"/>
    <w:rsid w:val="00E3132B"/>
    <w:rsid w:val="00E319D8"/>
    <w:rsid w:val="00E447DB"/>
    <w:rsid w:val="00E5576B"/>
    <w:rsid w:val="00E617A3"/>
    <w:rsid w:val="00E617AB"/>
    <w:rsid w:val="00E648C4"/>
    <w:rsid w:val="00E64D72"/>
    <w:rsid w:val="00E65833"/>
    <w:rsid w:val="00E70B75"/>
    <w:rsid w:val="00E71D3E"/>
    <w:rsid w:val="00E75168"/>
    <w:rsid w:val="00E77AC1"/>
    <w:rsid w:val="00E80303"/>
    <w:rsid w:val="00E820BB"/>
    <w:rsid w:val="00E82AF8"/>
    <w:rsid w:val="00E84745"/>
    <w:rsid w:val="00E85B8C"/>
    <w:rsid w:val="00E8749E"/>
    <w:rsid w:val="00E90BE4"/>
    <w:rsid w:val="00E90EB0"/>
    <w:rsid w:val="00E91A18"/>
    <w:rsid w:val="00EA0F23"/>
    <w:rsid w:val="00EA1090"/>
    <w:rsid w:val="00EA1EAD"/>
    <w:rsid w:val="00EA2550"/>
    <w:rsid w:val="00EA3177"/>
    <w:rsid w:val="00EA5D17"/>
    <w:rsid w:val="00EB1A83"/>
    <w:rsid w:val="00EB2473"/>
    <w:rsid w:val="00EB3964"/>
    <w:rsid w:val="00EB3B01"/>
    <w:rsid w:val="00EB7EEF"/>
    <w:rsid w:val="00EC0C16"/>
    <w:rsid w:val="00EC7914"/>
    <w:rsid w:val="00ED534F"/>
    <w:rsid w:val="00EE17AC"/>
    <w:rsid w:val="00EE1804"/>
    <w:rsid w:val="00EE51A6"/>
    <w:rsid w:val="00EE55D5"/>
    <w:rsid w:val="00EE76B2"/>
    <w:rsid w:val="00EE7BA6"/>
    <w:rsid w:val="00EE7F24"/>
    <w:rsid w:val="00EF2E53"/>
    <w:rsid w:val="00F04882"/>
    <w:rsid w:val="00F07610"/>
    <w:rsid w:val="00F11399"/>
    <w:rsid w:val="00F11C9D"/>
    <w:rsid w:val="00F2369A"/>
    <w:rsid w:val="00F3236E"/>
    <w:rsid w:val="00F351EE"/>
    <w:rsid w:val="00F363C0"/>
    <w:rsid w:val="00F404CE"/>
    <w:rsid w:val="00F4164E"/>
    <w:rsid w:val="00F427C5"/>
    <w:rsid w:val="00F43A58"/>
    <w:rsid w:val="00F4786A"/>
    <w:rsid w:val="00F50E18"/>
    <w:rsid w:val="00F5626A"/>
    <w:rsid w:val="00F60946"/>
    <w:rsid w:val="00F61DE8"/>
    <w:rsid w:val="00F677F4"/>
    <w:rsid w:val="00F70587"/>
    <w:rsid w:val="00F707A9"/>
    <w:rsid w:val="00F73552"/>
    <w:rsid w:val="00F73C6F"/>
    <w:rsid w:val="00F73EC2"/>
    <w:rsid w:val="00F75356"/>
    <w:rsid w:val="00F80863"/>
    <w:rsid w:val="00F8469D"/>
    <w:rsid w:val="00F8472A"/>
    <w:rsid w:val="00F84AF4"/>
    <w:rsid w:val="00F90CCB"/>
    <w:rsid w:val="00F91B68"/>
    <w:rsid w:val="00F92F9E"/>
    <w:rsid w:val="00F94BC8"/>
    <w:rsid w:val="00FA51B7"/>
    <w:rsid w:val="00FB45E9"/>
    <w:rsid w:val="00FB49E4"/>
    <w:rsid w:val="00FB6062"/>
    <w:rsid w:val="00FB7CEE"/>
    <w:rsid w:val="00FC47BE"/>
    <w:rsid w:val="00FC6366"/>
    <w:rsid w:val="00FD289C"/>
    <w:rsid w:val="00FD4AE3"/>
    <w:rsid w:val="00FE2428"/>
    <w:rsid w:val="00FE4DA2"/>
    <w:rsid w:val="00FF223B"/>
    <w:rsid w:val="00FF2E84"/>
    <w:rsid w:val="00FF35E9"/>
    <w:rsid w:val="00FF3C57"/>
    <w:rsid w:val="00FF58AE"/>
    <w:rsid w:val="00FF7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39903B5E"/>
  <w15:docId w15:val="{76947151-130C-43B0-865E-997677054BAD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macro" w:semiHidden="true" w:unhideWhenUsed="true"/>
    <w:lsdException w:name="toa heading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Message Header" w:semiHidden="true" w:unhideWhenUsed="true"/>
    <w:lsdException w:name="Subtitle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804DE7"/>
    <w:rPr>
      <w:lang w:val="en-US"/>
    </w:rPr>
  </w:style>
  <w:style w:type="paragraph" w:styleId="Naslov1">
    <w:name w:val="heading 1"/>
    <w:basedOn w:val="Normal"/>
    <w:next w:val="Normal"/>
    <w:qFormat/>
    <w:rsid w:val="00804DE7"/>
    <w:pPr>
      <w:keepNext/>
      <w:jc w:val="center"/>
      <w:outlineLvl w:val="0"/>
    </w:pPr>
    <w:rPr>
      <w:b/>
      <w:sz w:val="28"/>
      <w:lang w:val="hr-HR"/>
    </w:rPr>
  </w:style>
  <w:style w:type="paragraph" w:styleId="Naslov2">
    <w:name w:val="heading 2"/>
    <w:basedOn w:val="Normal"/>
    <w:next w:val="Normal"/>
    <w:link w:val="Naslov2Char"/>
    <w:qFormat/>
    <w:rsid w:val="00804DE7"/>
    <w:pPr>
      <w:keepNext/>
      <w:outlineLvl w:val="1"/>
    </w:pPr>
    <w:rPr>
      <w:sz w:val="24"/>
      <w:lang w:val="hr-HR"/>
    </w:rPr>
  </w:style>
  <w:style w:type="paragraph" w:styleId="Naslov3">
    <w:name w:val="heading 3"/>
    <w:basedOn w:val="Normal"/>
    <w:next w:val="Normal"/>
    <w:qFormat/>
    <w:rsid w:val="0090127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804DE7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rsid w:val="00804DE7"/>
  </w:style>
  <w:style w:type="paragraph" w:styleId="Tijeloteksta">
    <w:name w:val="Body Text"/>
    <w:basedOn w:val="Normal"/>
    <w:link w:val="TijelotekstaChar"/>
    <w:rsid w:val="00804DE7"/>
    <w:pPr>
      <w:jc w:val="both"/>
    </w:pPr>
    <w:rPr>
      <w:b/>
      <w:sz w:val="24"/>
      <w:lang w:val="hr-HR"/>
    </w:rPr>
  </w:style>
  <w:style w:type="paragraph" w:styleId="Uvuenotijeloteksta">
    <w:name w:val="Body Text Indent"/>
    <w:basedOn w:val="Normal"/>
    <w:rsid w:val="00804DE7"/>
    <w:pPr>
      <w:ind w:left="709"/>
    </w:pPr>
    <w:rPr>
      <w:sz w:val="24"/>
      <w:lang w:val="hr-HR"/>
    </w:rPr>
  </w:style>
  <w:style w:type="paragraph" w:styleId="Podnoje">
    <w:name w:val="footer"/>
    <w:basedOn w:val="Normal"/>
    <w:rsid w:val="00804DE7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DD5418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3848FE"/>
    <w:pPr>
      <w:ind w:left="708"/>
    </w:pPr>
  </w:style>
  <w:style w:type="character" w:styleId="TijelotekstaChar" w:customStyle="true">
    <w:name w:val="Tijelo teksta Char"/>
    <w:basedOn w:val="Zadanifontodlomka"/>
    <w:link w:val="Tijeloteksta"/>
    <w:rsid w:val="002211EB"/>
    <w:rPr>
      <w:b/>
      <w:sz w:val="24"/>
    </w:rPr>
  </w:style>
  <w:style w:type="character" w:styleId="Naslov2Char" w:customStyle="true">
    <w:name w:val="Naslov 2 Char"/>
    <w:basedOn w:val="Zadanifontodlomka"/>
    <w:link w:val="Naslov2"/>
    <w:rsid w:val="00BE37D8"/>
    <w:rPr>
      <w:sz w:val="24"/>
    </w:rPr>
  </w:style>
  <w:style w:type="character" w:styleId="st1" w:customStyle="true">
    <w:name w:val="st1"/>
    <w:basedOn w:val="Zadanifontodlomka"/>
    <w:rsid w:val="00493FD8"/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6740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e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B6C461AC-7923-4E67-9DB5-7B5C5EE60429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Opcinski sud Pula</properties:Company>
  <properties:Pages>2</properties:Pages>
  <properties:Words>714</properties:Words>
  <properties:Characters>4055</properties:Characters>
  <properties:Lines>33</properties:Lines>
  <properties:Paragraphs>9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4760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2026-03-10T08:55:00Z</dcterms:created>
  <dc:creator>SAMANTA</dc:creator>
  <cp:lastModifiedBy>Karmen Dautović</cp:lastModifiedBy>
  <cp:lastPrinted>2026-03-10T08:53:00Z</cp:lastPrinted>
  <dcterms:modified xmlns:xsi="http://www.w3.org/2001/XMLSchema-instance" xsi:type="dcterms:W3CDTF">2026-03-10T08:55:00Z</dcterms:modified>
  <cp:revision>2</cp:revision>
</cp:coreProperties>
</file>